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1AB27" w14:textId="3B3BB565" w:rsidR="007F3009" w:rsidRDefault="001827BB">
      <w:bookmarkStart w:id="0" w:name="_GoBack"/>
      <w:bookmarkEnd w:id="0"/>
      <w:r>
        <w:rPr>
          <w:rFonts w:ascii="Helvetica" w:hAnsi="Helvetica" w:cs="Helvetica"/>
          <w:color w:val="000000"/>
          <w:sz w:val="19"/>
          <w:szCs w:val="19"/>
          <w:shd w:val="clear" w:color="auto" w:fill="FFFFFF"/>
        </w:rPr>
        <w:t>COVID 19 SOGs:</w:t>
      </w:r>
      <w:r>
        <w:rPr>
          <w:rFonts w:ascii="Helvetica" w:hAnsi="Helvetica" w:cs="Helvetica"/>
          <w:color w:val="000000"/>
          <w:sz w:val="19"/>
          <w:szCs w:val="19"/>
        </w:rPr>
        <w:br/>
      </w:r>
      <w:r>
        <w:rPr>
          <w:rFonts w:ascii="Helvetica" w:hAnsi="Helvetica" w:cs="Helvetica"/>
          <w:color w:val="000000"/>
          <w:sz w:val="19"/>
          <w:szCs w:val="19"/>
        </w:rPr>
        <w:br/>
      </w:r>
      <w:r>
        <w:rPr>
          <w:rFonts w:ascii="Helvetica" w:hAnsi="Helvetica" w:cs="Helvetica"/>
          <w:color w:val="000000"/>
          <w:sz w:val="19"/>
          <w:szCs w:val="19"/>
          <w:shd w:val="clear" w:color="auto" w:fill="FFFFFF"/>
        </w:rPr>
        <w:t>Due to increasing spread of the corona virus we have implemented new Social distancing protocols to ensure Firefighter safety. protocols as follows.</w:t>
      </w:r>
      <w:r>
        <w:rPr>
          <w:rFonts w:ascii="Helvetica" w:hAnsi="Helvetica" w:cs="Helvetica"/>
          <w:color w:val="000000"/>
          <w:sz w:val="19"/>
          <w:szCs w:val="19"/>
        </w:rPr>
        <w:br/>
      </w:r>
      <w:r>
        <w:rPr>
          <w:rFonts w:ascii="Helvetica" w:hAnsi="Helvetica" w:cs="Helvetica"/>
          <w:color w:val="000000"/>
          <w:sz w:val="19"/>
          <w:szCs w:val="19"/>
        </w:rPr>
        <w:br/>
      </w:r>
      <w:r>
        <w:rPr>
          <w:rFonts w:ascii="Helvetica" w:hAnsi="Helvetica" w:cs="Helvetica"/>
          <w:color w:val="000000"/>
          <w:sz w:val="19"/>
          <w:szCs w:val="19"/>
          <w:shd w:val="clear" w:color="auto" w:fill="FFFFFF"/>
        </w:rPr>
        <w:t>1. No more than three personnel at a time in the Station.</w:t>
      </w:r>
      <w:r>
        <w:rPr>
          <w:rFonts w:ascii="Helvetica" w:hAnsi="Helvetica" w:cs="Helvetica"/>
          <w:color w:val="000000"/>
          <w:sz w:val="19"/>
          <w:szCs w:val="19"/>
        </w:rPr>
        <w:br/>
      </w:r>
      <w:r>
        <w:rPr>
          <w:rFonts w:ascii="Helvetica" w:hAnsi="Helvetica" w:cs="Helvetica"/>
          <w:color w:val="000000"/>
          <w:sz w:val="19"/>
          <w:szCs w:val="19"/>
        </w:rPr>
        <w:br/>
      </w:r>
      <w:r>
        <w:rPr>
          <w:rFonts w:ascii="Helvetica" w:hAnsi="Helvetica" w:cs="Helvetica"/>
          <w:color w:val="000000"/>
          <w:sz w:val="19"/>
          <w:szCs w:val="19"/>
          <w:shd w:val="clear" w:color="auto" w:fill="FFFFFF"/>
        </w:rPr>
        <w:t>2. Responses in single cab apparatus limited to only two personnel.</w:t>
      </w:r>
      <w:r>
        <w:rPr>
          <w:rFonts w:ascii="Helvetica" w:hAnsi="Helvetica" w:cs="Helvetica"/>
          <w:color w:val="000000"/>
          <w:sz w:val="19"/>
          <w:szCs w:val="19"/>
        </w:rPr>
        <w:br/>
      </w:r>
      <w:r>
        <w:rPr>
          <w:rFonts w:ascii="Helvetica" w:hAnsi="Helvetica" w:cs="Helvetica"/>
          <w:color w:val="000000"/>
          <w:sz w:val="19"/>
          <w:szCs w:val="19"/>
        </w:rPr>
        <w:br/>
      </w:r>
      <w:r>
        <w:rPr>
          <w:rFonts w:ascii="Helvetica" w:hAnsi="Helvetica" w:cs="Helvetica"/>
          <w:color w:val="000000"/>
          <w:sz w:val="19"/>
          <w:szCs w:val="19"/>
          <w:shd w:val="clear" w:color="auto" w:fill="FFFFFF"/>
        </w:rPr>
        <w:t>3. Responses in multi cab apparatus limited to only three personnel. Respond with multiple apparatus to maintain limited amount of personnel in the apparatus.</w:t>
      </w:r>
      <w:r>
        <w:rPr>
          <w:rFonts w:ascii="Helvetica" w:hAnsi="Helvetica" w:cs="Helvetica"/>
          <w:color w:val="000000"/>
          <w:sz w:val="19"/>
          <w:szCs w:val="19"/>
        </w:rPr>
        <w:br/>
      </w:r>
      <w:r>
        <w:rPr>
          <w:rFonts w:ascii="Helvetica" w:hAnsi="Helvetica" w:cs="Helvetica"/>
          <w:color w:val="000000"/>
          <w:sz w:val="19"/>
          <w:szCs w:val="19"/>
        </w:rPr>
        <w:br/>
      </w:r>
      <w:r>
        <w:rPr>
          <w:rFonts w:ascii="Helvetica" w:hAnsi="Helvetica" w:cs="Helvetica"/>
          <w:color w:val="000000"/>
          <w:sz w:val="19"/>
          <w:szCs w:val="19"/>
          <w:shd w:val="clear" w:color="auto" w:fill="FFFFFF"/>
        </w:rPr>
        <w:t xml:space="preserve">4. After every call the equipment, cab of apparatus, and Station doors will be </w:t>
      </w:r>
      <w:proofErr w:type="spellStart"/>
      <w:r>
        <w:rPr>
          <w:rFonts w:ascii="Helvetica" w:hAnsi="Helvetica" w:cs="Helvetica"/>
          <w:color w:val="000000"/>
          <w:sz w:val="19"/>
          <w:szCs w:val="19"/>
          <w:shd w:val="clear" w:color="auto" w:fill="FFFFFF"/>
        </w:rPr>
        <w:t>decon</w:t>
      </w:r>
      <w:proofErr w:type="spellEnd"/>
      <w:r>
        <w:rPr>
          <w:rFonts w:ascii="Helvetica" w:hAnsi="Helvetica" w:cs="Helvetica"/>
          <w:color w:val="000000"/>
          <w:sz w:val="19"/>
          <w:szCs w:val="19"/>
          <w:shd w:val="clear" w:color="auto" w:fill="FFFFFF"/>
        </w:rPr>
        <w:t xml:space="preserve"> with disinfectant. There will be spray bottles in the main due apparatus.</w:t>
      </w:r>
      <w:r>
        <w:rPr>
          <w:rFonts w:ascii="Helvetica" w:hAnsi="Helvetica" w:cs="Helvetica"/>
          <w:color w:val="000000"/>
          <w:sz w:val="19"/>
          <w:szCs w:val="19"/>
        </w:rPr>
        <w:br/>
      </w:r>
      <w:r>
        <w:rPr>
          <w:rFonts w:ascii="Helvetica" w:hAnsi="Helvetica" w:cs="Helvetica"/>
          <w:color w:val="000000"/>
          <w:sz w:val="19"/>
          <w:szCs w:val="19"/>
        </w:rPr>
        <w:br/>
      </w:r>
      <w:r>
        <w:rPr>
          <w:rFonts w:ascii="Helvetica" w:hAnsi="Helvetica" w:cs="Helvetica"/>
          <w:color w:val="000000"/>
          <w:sz w:val="19"/>
          <w:szCs w:val="19"/>
          <w:shd w:val="clear" w:color="auto" w:fill="FFFFFF"/>
        </w:rPr>
        <w:t>5. On all Medical Aid calls, personnel will wear N 95 or N 100 mask provided by the dept. In addition to mask, personnel will wear gloves and eye protection. For suspected COVID 19 patient. fire personnel may want to consider SCBA and or isolation gowns.</w:t>
      </w:r>
      <w:r>
        <w:rPr>
          <w:rFonts w:ascii="Helvetica" w:hAnsi="Helvetica" w:cs="Helvetica"/>
          <w:color w:val="000000"/>
          <w:sz w:val="19"/>
          <w:szCs w:val="19"/>
        </w:rPr>
        <w:br/>
      </w:r>
      <w:r>
        <w:rPr>
          <w:rFonts w:ascii="Helvetica" w:hAnsi="Helvetica" w:cs="Helvetica"/>
          <w:color w:val="000000"/>
          <w:sz w:val="19"/>
          <w:szCs w:val="19"/>
        </w:rPr>
        <w:br/>
      </w:r>
      <w:r>
        <w:rPr>
          <w:rFonts w:ascii="Helvetica" w:hAnsi="Helvetica" w:cs="Helvetica"/>
          <w:color w:val="000000"/>
          <w:sz w:val="19"/>
          <w:szCs w:val="19"/>
          <w:shd w:val="clear" w:color="auto" w:fill="FFFFFF"/>
        </w:rPr>
        <w:t>6. Maintain a 6 ft of social distancing as much as possible. Also remember to keep washing your hands and use hand sanitizer after each call.</w:t>
      </w:r>
      <w:r>
        <w:rPr>
          <w:rFonts w:ascii="Helvetica" w:hAnsi="Helvetica" w:cs="Helvetica"/>
          <w:color w:val="000000"/>
          <w:sz w:val="19"/>
          <w:szCs w:val="19"/>
        </w:rPr>
        <w:br/>
      </w:r>
      <w:r>
        <w:rPr>
          <w:rFonts w:ascii="Helvetica" w:hAnsi="Helvetica" w:cs="Helvetica"/>
          <w:color w:val="000000"/>
          <w:sz w:val="19"/>
          <w:szCs w:val="19"/>
        </w:rPr>
        <w:br/>
      </w:r>
      <w:r>
        <w:rPr>
          <w:rFonts w:ascii="Helvetica" w:hAnsi="Helvetica" w:cs="Helvetica"/>
          <w:color w:val="000000"/>
          <w:sz w:val="19"/>
          <w:szCs w:val="19"/>
          <w:shd w:val="clear" w:color="auto" w:fill="FFFFFF"/>
        </w:rPr>
        <w:t>7. If you are sick or getting sick, please do not respond to the call.</w:t>
      </w:r>
    </w:p>
    <w:sectPr w:rsidR="007F3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BB"/>
    <w:rsid w:val="001827BB"/>
    <w:rsid w:val="00612FF2"/>
    <w:rsid w:val="00B27683"/>
    <w:rsid w:val="00F72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87D6E"/>
  <w15:chartTrackingRefBased/>
  <w15:docId w15:val="{BA6B50B4-77B4-4535-9D95-EA1AA8F1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Valley Rural Fire Department Madison Valley Rural Fire Department</dc:creator>
  <cp:keywords/>
  <dc:description/>
  <cp:lastModifiedBy>Culbertson, John</cp:lastModifiedBy>
  <cp:revision>2</cp:revision>
  <dcterms:created xsi:type="dcterms:W3CDTF">2020-04-07T16:57:00Z</dcterms:created>
  <dcterms:modified xsi:type="dcterms:W3CDTF">2020-04-07T16:57:00Z</dcterms:modified>
</cp:coreProperties>
</file>