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-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Members:  Molly Yurdana, Monika Johnson, Kelly Pavlik, Joey Knappenberger, Laura Fisher, Randy Radke, Sarah Capp, Ashley Casto</w:t>
      </w: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365.0" w:type="dxa"/>
        <w:tblLayout w:type="fixed"/>
        <w:tblLook w:val="0400"/>
      </w:tblPr>
      <w:tblGrid>
        <w:gridCol w:w="3811"/>
        <w:gridCol w:w="4958"/>
        <w:gridCol w:w="1581"/>
        <w:tblGridChange w:id="0">
          <w:tblGrid>
            <w:gridCol w:w="3811"/>
            <w:gridCol w:w="4958"/>
            <w:gridCol w:w="1581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Agenda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Presenter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Orders of the Meeting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66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 to Order / Pledges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 of Guests 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Roll Call Question: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14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Minutes/ Financial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Approve Secretary Minutes from September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Treasurer’s / Bookkeepers Reports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Colyn/Office</w:t>
            </w:r>
          </w:p>
        </w:tc>
      </w:tr>
      <w:tr>
        <w:trPr>
          <w:cantSplit w:val="0"/>
          <w:trHeight w:val="14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Reading of Correspondence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Early Reports/Guest Presentations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Extension Office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Enrollment updates &amp; club/project changes, Info Nights recap, Volunteer “Get to Know You” Survey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58.554687499999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Youth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Financial Requests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103.55468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Old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ULC Newsletter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Due October 23: Set New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Vacancies/Officers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Vote in new members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Bozeman Stampede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Recap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2023-2024 Awards Night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Recap - final invoices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</w:t>
            </w:r>
          </w:p>
        </w:tc>
      </w:tr>
      <w:tr>
        <w:trPr>
          <w:cantSplit w:val="0"/>
          <w:trHeight w:val="20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New Business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 Dates for 2024-2025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Tuesday of the month still?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Goal Setting for 2024-2025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 Subcommittees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 members to join - chairs needed for reporting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Year Theme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Shooting Sports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Need and/or schedule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 Family Orientation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Leaders needed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Committee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Meets: October 8th - line item allocation state/national w/ Foundation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Policies &amp; Procedures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Policy Manual updates/changes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New Committee Needed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Fundraising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ind w:right="-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Updated dates for MSU Concessions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 Concessions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New Committee Needed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Recognition &amp; Record Books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Monika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Leadership Development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Tentative dates for trainings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County Contests Committee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Better Batter Baking/Stir-Ups/Communications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Tentative plans for 2024-2025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Summer Camp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Indoor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Molly/Laura/Tamara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Horse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Meeting: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Toni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Market Livestock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Met: August 5 - Next Meeting: Oct. 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Gallatin 4-H Foundation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Met: Sept. 19 - Next Meeting: Nov/Dec for subcommittee meetings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3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meeting is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Tuesday,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November 5th, 2024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 the Extension Office @ 6:00pm. 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Adjournment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Discussion/ Decision on Meeting Adjournment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</w:tbl>
    <w:p w:rsidR="00000000" w:rsidDel="00000000" w:rsidP="00000000" w:rsidRDefault="00000000" w:rsidRPr="00000000" w14:paraId="0000007C">
      <w:pPr>
        <w:spacing w:after="0" w:line="240" w:lineRule="auto"/>
        <w:ind w:left="0" w:right="-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spacing w:after="0" w:line="240" w:lineRule="auto"/>
        <w:ind w:left="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Goals (updated as of 11/07/23)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1"/>
          <w:numId w:val="3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Short Term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2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Continue to implement the 4-H mission and values by building in activities into the 4-H Calendar (be dynamic, fresh ideas)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2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Grow Indoor Projects - fill gaps in leader positions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3"/>
          <w:numId w:val="4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Improve Fair planning with Indoor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3"/>
          <w:numId w:val="5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Orientation meeting with Indoor Project members, particularly those that don’t have a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2"/>
          <w:numId w:val="5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Shootings Sports: parent volunteers to help administer the programs such as record books; review of facilities/funding;  increase volunteers; implement 4-H mission, values and record keeping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1"/>
          <w:numId w:val="5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Medium Term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2"/>
          <w:numId w:val="5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Financial Education (501c3) - to learn how ULC can best utilize their money. Continue to understand/implement best utilization of money.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2"/>
          <w:numId w:val="5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Increase chaperone recruitment and participation for in National, State and County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2"/>
          <w:numId w:val="5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Volunteer recruitment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3"/>
          <w:numId w:val="1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Mentorship to increase accountability and involvement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3"/>
          <w:numId w:val="2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Explore partnerships and sponsors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2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 a formalized non-ag project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Long Term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2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4-H Building – maintain relationship with the fairgrounds/county commissioners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2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4-H in every community of Gallatin County (ex. Amsterdam, Big Sky, West Yellowstone)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2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Shooting Sports Committee (formed)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2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Evaluate a possible merge between ULC and Gallatin 4-H Foundation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spacing w:after="0" w:line="240" w:lineRule="auto"/>
        <w:ind w:left="0" w:right="-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ULC Newsletter Report (Due by the 23rd day of the month before.)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updated 10/01/24</w:t>
      </w:r>
    </w:p>
    <w:p w:rsidR="00000000" w:rsidDel="00000000" w:rsidP="00000000" w:rsidRDefault="00000000" w:rsidRPr="00000000" w14:paraId="00000091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2024 - </w:t>
      </w:r>
    </w:p>
    <w:p w:rsidR="00000000" w:rsidDel="00000000" w:rsidP="00000000" w:rsidRDefault="00000000" w:rsidRPr="00000000" w14:paraId="00000092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2024 - </w:t>
      </w:r>
    </w:p>
    <w:p w:rsidR="00000000" w:rsidDel="00000000" w:rsidP="00000000" w:rsidRDefault="00000000" w:rsidRPr="00000000" w14:paraId="00000093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December 2024 - </w:t>
      </w:r>
    </w:p>
    <w:p w:rsidR="00000000" w:rsidDel="00000000" w:rsidP="00000000" w:rsidRDefault="00000000" w:rsidRPr="00000000" w14:paraId="00000094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2025 -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 2025-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2025-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 2025-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2025-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June 2025-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July 2025- Molly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2025 - no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2025 -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Gallatin County 4-H Unlimited Leaders Council Meeting 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October 1st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, 2024 at 6:00 – 8:00 p.m.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color="5b9bd5" w:space="4" w:sz="8" w:val="single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Gallatin County Extension Office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46B8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46B8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46B8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46B8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46B8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46B8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46B8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46B8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46B8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46B8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46B8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46B8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46B8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46B8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46B8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46B8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46B8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46B8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46B8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46B8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46B8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46B8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46B8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46B8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46B8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46B8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46B8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46B8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46B8D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A46B8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A46B8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6B8D"/>
  </w:style>
  <w:style w:type="paragraph" w:styleId="Footer">
    <w:name w:val="footer"/>
    <w:basedOn w:val="Normal"/>
    <w:link w:val="FooterChar"/>
    <w:uiPriority w:val="99"/>
    <w:unhideWhenUsed w:val="1"/>
    <w:rsid w:val="00A46B8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6B8D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MqWsVnTbCSIJFdWOLLmMFU8VLw==">CgMxLjA4AHIhMXA0WlBILVNKTEVxTG1hZ2xtanpZY28wOWkyZy02cXNX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2024-03-28T22:28:00Z</dcterms:created>
  <dc:creator>Yurdana, Molly</dc:creator>
</cp:coreProperties>
</file>