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E13B" w14:textId="45E0BAEC" w:rsidR="001C483D" w:rsidRPr="004079F2" w:rsidRDefault="00C85C52" w:rsidP="00CE56BD">
      <w:pPr>
        <w:jc w:val="center"/>
        <w:rPr>
          <w:rFonts w:asciiTheme="minorHAnsi" w:hAnsiTheme="minorHAnsi" w:cstheme="minorHAnsi"/>
          <w:b/>
          <w:bCs/>
        </w:rPr>
      </w:pPr>
      <w:r w:rsidRPr="004079F2">
        <w:rPr>
          <w:rFonts w:asciiTheme="minorHAnsi" w:hAnsiTheme="minorHAnsi" w:cstheme="minorHAnsi"/>
          <w:b/>
          <w:bCs/>
        </w:rPr>
        <w:t xml:space="preserve">Faculty Senate Meeting </w:t>
      </w:r>
    </w:p>
    <w:p w14:paraId="18E89030" w14:textId="4BE5981E" w:rsidR="00C85C52" w:rsidRPr="004079F2" w:rsidRDefault="007179FC" w:rsidP="00CE56BD">
      <w:pPr>
        <w:jc w:val="center"/>
        <w:rPr>
          <w:rFonts w:asciiTheme="minorHAnsi" w:hAnsiTheme="minorHAnsi" w:cstheme="minorHAnsi"/>
          <w:b/>
          <w:bCs/>
        </w:rPr>
      </w:pPr>
      <w:r w:rsidRPr="004079F2">
        <w:rPr>
          <w:rFonts w:asciiTheme="minorHAnsi" w:hAnsiTheme="minorHAnsi" w:cstheme="minorHAnsi"/>
          <w:b/>
          <w:bCs/>
        </w:rPr>
        <w:t>Harrison 123</w:t>
      </w:r>
    </w:p>
    <w:p w14:paraId="360736C4" w14:textId="1AF50A75" w:rsidR="00C95E72" w:rsidRPr="004079F2" w:rsidRDefault="00341125" w:rsidP="00CE56BD">
      <w:pPr>
        <w:jc w:val="center"/>
        <w:rPr>
          <w:rFonts w:asciiTheme="minorHAnsi" w:hAnsiTheme="minorHAnsi" w:cstheme="minorHAnsi"/>
          <w:b/>
          <w:bCs/>
        </w:rPr>
      </w:pPr>
      <w:r>
        <w:rPr>
          <w:rFonts w:asciiTheme="minorHAnsi" w:hAnsiTheme="minorHAnsi" w:cstheme="minorHAnsi"/>
          <w:b/>
          <w:bCs/>
        </w:rPr>
        <w:t>April 9</w:t>
      </w:r>
      <w:r w:rsidR="00C95E72" w:rsidRPr="004079F2">
        <w:rPr>
          <w:rFonts w:asciiTheme="minorHAnsi" w:hAnsiTheme="minorHAnsi" w:cstheme="minorHAnsi"/>
          <w:b/>
          <w:bCs/>
        </w:rPr>
        <w:t>, 202</w:t>
      </w:r>
      <w:r w:rsidR="003E663A">
        <w:rPr>
          <w:rFonts w:asciiTheme="minorHAnsi" w:hAnsiTheme="minorHAnsi" w:cstheme="minorHAnsi"/>
          <w:b/>
          <w:bCs/>
        </w:rPr>
        <w:t>5</w:t>
      </w:r>
    </w:p>
    <w:p w14:paraId="677CF8D2" w14:textId="081F5B88" w:rsidR="00C85C52" w:rsidRDefault="00C85C52" w:rsidP="00CE56BD">
      <w:pPr>
        <w:jc w:val="center"/>
        <w:rPr>
          <w:rFonts w:asciiTheme="minorHAnsi" w:hAnsiTheme="minorHAnsi" w:cstheme="minorHAnsi"/>
          <w:b/>
          <w:bCs/>
        </w:rPr>
      </w:pPr>
      <w:r w:rsidRPr="004079F2">
        <w:rPr>
          <w:rFonts w:asciiTheme="minorHAnsi" w:hAnsiTheme="minorHAnsi" w:cstheme="minorHAnsi"/>
          <w:b/>
          <w:bCs/>
        </w:rPr>
        <w:t>3:15pm-4:30pm</w:t>
      </w:r>
    </w:p>
    <w:p w14:paraId="1EC0B51B" w14:textId="4AED6298" w:rsidR="00B02E40" w:rsidRDefault="00B02E40" w:rsidP="00CE56BD">
      <w:pPr>
        <w:jc w:val="center"/>
        <w:rPr>
          <w:rFonts w:asciiTheme="minorHAnsi" w:hAnsiTheme="minorHAnsi" w:cstheme="minorHAnsi"/>
          <w:b/>
          <w:bCs/>
        </w:rPr>
      </w:pPr>
      <w:r>
        <w:rPr>
          <w:rFonts w:asciiTheme="minorHAnsi" w:hAnsiTheme="minorHAnsi" w:cstheme="minorHAnsi"/>
          <w:b/>
          <w:bCs/>
        </w:rPr>
        <w:t>Webex:</w:t>
      </w:r>
    </w:p>
    <w:p w14:paraId="752F59C8" w14:textId="456BFF25" w:rsidR="00B02E40" w:rsidRDefault="00B02E40" w:rsidP="00CE56BD">
      <w:pPr>
        <w:jc w:val="center"/>
        <w:rPr>
          <w:rFonts w:asciiTheme="minorHAnsi" w:hAnsiTheme="minorHAnsi" w:cstheme="minorHAnsi"/>
          <w:b/>
          <w:bCs/>
        </w:rPr>
      </w:pPr>
      <w:hyperlink r:id="rId5" w:history="1">
        <w:r w:rsidRPr="003C684B">
          <w:rPr>
            <w:rStyle w:val="Hyperlink"/>
            <w:rFonts w:asciiTheme="minorHAnsi" w:hAnsiTheme="minorHAnsi" w:cstheme="minorHAnsi"/>
            <w:b/>
            <w:bCs/>
          </w:rPr>
          <w:t>https://montana.webex.com/montana/j.php?MTID=m50252b1941252c863753bbb2e50f64f1</w:t>
        </w:r>
      </w:hyperlink>
    </w:p>
    <w:p w14:paraId="41BF4817" w14:textId="77777777" w:rsidR="00B02E40" w:rsidRPr="004079F2" w:rsidRDefault="00B02E40" w:rsidP="00CE56BD">
      <w:pPr>
        <w:jc w:val="center"/>
        <w:rPr>
          <w:rFonts w:asciiTheme="minorHAnsi" w:hAnsiTheme="minorHAnsi" w:cstheme="minorHAnsi"/>
          <w:b/>
          <w:bCs/>
        </w:rPr>
      </w:pPr>
    </w:p>
    <w:p w14:paraId="58612CE9" w14:textId="77777777" w:rsidR="00C85C52" w:rsidRPr="004079F2" w:rsidRDefault="00C85C52" w:rsidP="00CE56BD">
      <w:pPr>
        <w:rPr>
          <w:rFonts w:asciiTheme="minorHAnsi" w:hAnsiTheme="minorHAnsi" w:cstheme="minorHAnsi"/>
        </w:rPr>
      </w:pPr>
    </w:p>
    <w:p w14:paraId="075C321A" w14:textId="0226B649" w:rsidR="00C85C5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Call to Order </w:t>
      </w:r>
    </w:p>
    <w:p w14:paraId="58E63C11" w14:textId="77777777" w:rsidR="001923B3" w:rsidRPr="005B637F" w:rsidRDefault="001923B3" w:rsidP="005B637F">
      <w:pPr>
        <w:rPr>
          <w:rFonts w:asciiTheme="minorHAnsi" w:hAnsiTheme="minorHAnsi" w:cstheme="minorHAnsi"/>
          <w:b/>
          <w:bCs/>
        </w:rPr>
      </w:pPr>
    </w:p>
    <w:p w14:paraId="4C5C3158" w14:textId="07171EE0" w:rsidR="00C85C5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Approval of FS Minutes from </w:t>
      </w:r>
      <w:r w:rsidR="00800FF8">
        <w:rPr>
          <w:rFonts w:asciiTheme="minorHAnsi" w:hAnsiTheme="minorHAnsi" w:cstheme="minorHAnsi"/>
        </w:rPr>
        <w:t xml:space="preserve">March </w:t>
      </w:r>
      <w:r w:rsidR="00341125">
        <w:rPr>
          <w:rFonts w:asciiTheme="minorHAnsi" w:hAnsiTheme="minorHAnsi" w:cstheme="minorHAnsi"/>
        </w:rPr>
        <w:t>26</w:t>
      </w:r>
      <w:r w:rsidR="002B5FEA">
        <w:rPr>
          <w:rFonts w:asciiTheme="minorHAnsi" w:hAnsiTheme="minorHAnsi" w:cstheme="minorHAnsi"/>
        </w:rPr>
        <w:t>, 2025</w:t>
      </w:r>
    </w:p>
    <w:p w14:paraId="37A8BA19" w14:textId="77777777" w:rsidR="006C51BC" w:rsidRPr="006C51BC" w:rsidRDefault="006C51BC" w:rsidP="006C51BC">
      <w:pPr>
        <w:pStyle w:val="ListParagraph"/>
        <w:rPr>
          <w:rFonts w:asciiTheme="minorHAnsi" w:hAnsiTheme="minorHAnsi" w:cstheme="minorHAnsi"/>
        </w:rPr>
      </w:pPr>
    </w:p>
    <w:p w14:paraId="09EC3091" w14:textId="77777777" w:rsidR="006C51BC" w:rsidRPr="00E66D5C" w:rsidRDefault="006C51BC" w:rsidP="006C51BC">
      <w:pPr>
        <w:pStyle w:val="ListParagraph"/>
        <w:numPr>
          <w:ilvl w:val="0"/>
          <w:numId w:val="1"/>
        </w:numPr>
        <w:rPr>
          <w:rFonts w:asciiTheme="minorHAnsi" w:hAnsiTheme="minorHAnsi" w:cstheme="minorHAnsi"/>
        </w:rPr>
      </w:pPr>
      <w:r w:rsidRPr="004079F2">
        <w:rPr>
          <w:rFonts w:asciiTheme="minorHAnsi" w:hAnsiTheme="minorHAnsi" w:cstheme="minorHAnsi"/>
        </w:rPr>
        <w:t>Information</w:t>
      </w:r>
      <w:r>
        <w:rPr>
          <w:rFonts w:asciiTheme="minorHAnsi" w:hAnsiTheme="minorHAnsi" w:cstheme="minorHAnsi"/>
        </w:rPr>
        <w:t>al</w:t>
      </w:r>
      <w:r w:rsidRPr="004079F2">
        <w:rPr>
          <w:rFonts w:asciiTheme="minorHAnsi" w:hAnsiTheme="minorHAnsi" w:cstheme="minorHAnsi"/>
        </w:rPr>
        <w:t xml:space="preserve"> Updates</w:t>
      </w:r>
    </w:p>
    <w:p w14:paraId="5D2CB8EC" w14:textId="00A3AF3A" w:rsidR="00AD7712" w:rsidRPr="006C51BC" w:rsidRDefault="00341125" w:rsidP="006C51BC">
      <w:pPr>
        <w:pStyle w:val="ListParagraph"/>
        <w:numPr>
          <w:ilvl w:val="1"/>
          <w:numId w:val="1"/>
        </w:numPr>
        <w:rPr>
          <w:rFonts w:asciiTheme="minorHAnsi" w:hAnsiTheme="minorHAnsi" w:cstheme="minorHAnsi"/>
        </w:rPr>
      </w:pPr>
      <w:r>
        <w:rPr>
          <w:rFonts w:asciiTheme="minorHAnsi" w:hAnsiTheme="minorHAnsi" w:cstheme="minorHAnsi"/>
        </w:rPr>
        <w:t>Dr. Frank Kerins, MSU/MUS Retirement</w:t>
      </w:r>
    </w:p>
    <w:p w14:paraId="5A0A37BF" w14:textId="77777777" w:rsidR="00D0168A" w:rsidRPr="00C455D4" w:rsidRDefault="00D0168A" w:rsidP="00C455D4">
      <w:pPr>
        <w:rPr>
          <w:rFonts w:asciiTheme="minorHAnsi" w:hAnsiTheme="minorHAnsi" w:cstheme="minorHAnsi"/>
        </w:rPr>
      </w:pPr>
    </w:p>
    <w:p w14:paraId="3C90BD10" w14:textId="010CB65A" w:rsidR="002D0B1B" w:rsidRDefault="005B637F" w:rsidP="00CE56BD">
      <w:pPr>
        <w:pStyle w:val="ListParagraph"/>
        <w:numPr>
          <w:ilvl w:val="0"/>
          <w:numId w:val="1"/>
        </w:numPr>
        <w:rPr>
          <w:rFonts w:asciiTheme="minorHAnsi" w:hAnsiTheme="minorHAnsi" w:cstheme="minorHAnsi"/>
        </w:rPr>
      </w:pPr>
      <w:r>
        <w:rPr>
          <w:rFonts w:asciiTheme="minorHAnsi" w:hAnsiTheme="minorHAnsi" w:cstheme="minorHAnsi"/>
        </w:rPr>
        <w:t xml:space="preserve">Ice-Breaker and </w:t>
      </w:r>
      <w:r w:rsidR="007C0429">
        <w:rPr>
          <w:rFonts w:asciiTheme="minorHAnsi" w:hAnsiTheme="minorHAnsi" w:cstheme="minorHAnsi"/>
        </w:rPr>
        <w:t>Discussion</w:t>
      </w:r>
    </w:p>
    <w:p w14:paraId="1EEFF66A" w14:textId="77777777" w:rsidR="00475D9B" w:rsidRDefault="00475D9B" w:rsidP="00475D9B">
      <w:pPr>
        <w:pStyle w:val="ListParagraph"/>
        <w:rPr>
          <w:rFonts w:asciiTheme="minorHAnsi" w:hAnsiTheme="minorHAnsi" w:cstheme="minorHAnsi"/>
        </w:rPr>
      </w:pPr>
    </w:p>
    <w:p w14:paraId="6D4F0FDD" w14:textId="5F2381E4" w:rsidR="00475D9B" w:rsidRDefault="00341125" w:rsidP="00475D9B">
      <w:pPr>
        <w:pStyle w:val="ListParagraph"/>
        <w:numPr>
          <w:ilvl w:val="0"/>
          <w:numId w:val="1"/>
        </w:numPr>
        <w:rPr>
          <w:rFonts w:asciiTheme="minorHAnsi" w:hAnsiTheme="minorHAnsi" w:cstheme="minorHAnsi"/>
        </w:rPr>
      </w:pPr>
      <w:r>
        <w:rPr>
          <w:rFonts w:asciiTheme="minorHAnsi" w:hAnsiTheme="minorHAnsi" w:cstheme="minorHAnsi"/>
        </w:rPr>
        <w:t>Old</w:t>
      </w:r>
      <w:r w:rsidR="00475D9B">
        <w:rPr>
          <w:rFonts w:asciiTheme="minorHAnsi" w:hAnsiTheme="minorHAnsi" w:cstheme="minorHAnsi"/>
        </w:rPr>
        <w:t xml:space="preserve"> Business</w:t>
      </w:r>
    </w:p>
    <w:p w14:paraId="09156C28" w14:textId="4B258970" w:rsidR="00475D9B" w:rsidRPr="00475D9B" w:rsidRDefault="00475D9B" w:rsidP="00475D9B">
      <w:pPr>
        <w:pStyle w:val="ListParagraph"/>
        <w:numPr>
          <w:ilvl w:val="1"/>
          <w:numId w:val="1"/>
        </w:numPr>
        <w:rPr>
          <w:rFonts w:asciiTheme="minorHAnsi" w:hAnsiTheme="minorHAnsi" w:cstheme="minorHAnsi"/>
        </w:rPr>
      </w:pPr>
      <w:r>
        <w:rPr>
          <w:rFonts w:asciiTheme="minorHAnsi" w:hAnsiTheme="minorHAnsi" w:cstheme="minorHAnsi"/>
        </w:rPr>
        <w:t>Faculty Handbook Changes: Added “Definitions” Section</w:t>
      </w:r>
    </w:p>
    <w:p w14:paraId="5E245881" w14:textId="77777777" w:rsidR="007917E0" w:rsidRPr="004079F2" w:rsidRDefault="007917E0" w:rsidP="00CE56BD">
      <w:pPr>
        <w:rPr>
          <w:rFonts w:asciiTheme="minorHAnsi" w:hAnsiTheme="minorHAnsi" w:cstheme="minorHAnsi"/>
        </w:rPr>
      </w:pPr>
    </w:p>
    <w:p w14:paraId="64242E72" w14:textId="6AB3E797" w:rsidR="00C85C52" w:rsidRPr="004079F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Undergraduate Courses and Programs </w:t>
      </w:r>
    </w:p>
    <w:p w14:paraId="64DDA48C" w14:textId="6679C59F" w:rsidR="003A3530" w:rsidRDefault="003A3530" w:rsidP="00CE56BD">
      <w:pPr>
        <w:pStyle w:val="ListParagraph"/>
        <w:numPr>
          <w:ilvl w:val="1"/>
          <w:numId w:val="1"/>
        </w:numPr>
        <w:rPr>
          <w:rFonts w:asciiTheme="minorHAnsi" w:hAnsiTheme="minorHAnsi" w:cstheme="minorHAnsi"/>
        </w:rPr>
      </w:pPr>
      <w:r>
        <w:rPr>
          <w:rFonts w:asciiTheme="minorHAnsi" w:hAnsiTheme="minorHAnsi" w:cstheme="minorHAnsi"/>
        </w:rPr>
        <w:t>Courses – First Reading</w:t>
      </w:r>
    </w:p>
    <w:p w14:paraId="65A7C737" w14:textId="02DC049F" w:rsidR="003A3530" w:rsidRPr="003A3530" w:rsidRDefault="00B02E40" w:rsidP="003A3530">
      <w:pPr>
        <w:numPr>
          <w:ilvl w:val="2"/>
          <w:numId w:val="1"/>
        </w:numPr>
        <w:spacing w:before="100" w:beforeAutospacing="1"/>
        <w:ind w:left="2174" w:hanging="187"/>
        <w:rPr>
          <w:rFonts w:asciiTheme="minorHAnsi" w:hAnsiTheme="minorHAnsi" w:cstheme="minorHAnsi"/>
        </w:rPr>
      </w:pPr>
      <w:hyperlink r:id="rId6" w:history="1">
        <w:r w:rsidR="003A3530" w:rsidRPr="003A3530">
          <w:rPr>
            <w:rStyle w:val="Hyperlink"/>
            <w:rFonts w:asciiTheme="minorHAnsi" w:hAnsiTheme="minorHAnsi" w:cstheme="minorHAnsi"/>
            <w:color w:val="09589A"/>
          </w:rPr>
          <w:t>HONR 141</w:t>
        </w:r>
      </w:hyperlink>
      <w:r w:rsidR="003A3530" w:rsidRPr="003A3530">
        <w:rPr>
          <w:rFonts w:asciiTheme="minorHAnsi" w:hAnsiTheme="minorHAnsi" w:cstheme="minorHAnsi"/>
        </w:rPr>
        <w:t>: Honors Research Symposium</w:t>
      </w:r>
    </w:p>
    <w:p w14:paraId="70926750" w14:textId="4DAA06DA" w:rsidR="003A3530" w:rsidRPr="003A3530" w:rsidRDefault="00B02E40" w:rsidP="003A3530">
      <w:pPr>
        <w:numPr>
          <w:ilvl w:val="2"/>
          <w:numId w:val="1"/>
        </w:numPr>
        <w:spacing w:before="100" w:beforeAutospacing="1"/>
        <w:ind w:left="2174" w:hanging="187"/>
        <w:rPr>
          <w:rFonts w:asciiTheme="minorHAnsi" w:hAnsiTheme="minorHAnsi" w:cstheme="minorHAnsi"/>
          <w:color w:val="333333"/>
        </w:rPr>
      </w:pPr>
      <w:hyperlink r:id="rId7" w:history="1">
        <w:r w:rsidR="003A3530" w:rsidRPr="003A3530">
          <w:rPr>
            <w:rStyle w:val="Hyperlink"/>
            <w:rFonts w:asciiTheme="minorHAnsi" w:hAnsiTheme="minorHAnsi" w:cstheme="minorHAnsi"/>
            <w:color w:val="09589A"/>
          </w:rPr>
          <w:t>HONR 415</w:t>
        </w:r>
      </w:hyperlink>
      <w:r w:rsidR="003A3530" w:rsidRPr="003A3530">
        <w:rPr>
          <w:rFonts w:asciiTheme="minorHAnsi" w:hAnsiTheme="minorHAnsi" w:cstheme="minorHAnsi"/>
        </w:rPr>
        <w:t>: Endure: Exploring Physical, Mental and Emotional Perseverance in the Face of Life’s Challenges</w:t>
      </w:r>
    </w:p>
    <w:p w14:paraId="45531084" w14:textId="2E77A5CF" w:rsidR="003A3530" w:rsidRPr="008A441A" w:rsidRDefault="00B02E40" w:rsidP="008A441A">
      <w:pPr>
        <w:numPr>
          <w:ilvl w:val="2"/>
          <w:numId w:val="1"/>
        </w:numPr>
        <w:spacing w:before="100" w:beforeAutospacing="1"/>
        <w:ind w:left="2174" w:hanging="187"/>
        <w:rPr>
          <w:rFonts w:asciiTheme="minorHAnsi" w:hAnsiTheme="minorHAnsi" w:cstheme="minorHAnsi"/>
          <w:color w:val="333333"/>
        </w:rPr>
      </w:pPr>
      <w:hyperlink r:id="rId8" w:history="1">
        <w:r w:rsidR="003A3530" w:rsidRPr="003A3530">
          <w:rPr>
            <w:rStyle w:val="Hyperlink"/>
            <w:rFonts w:asciiTheme="minorHAnsi" w:hAnsiTheme="minorHAnsi" w:cstheme="minorHAnsi"/>
            <w:color w:val="09589A"/>
          </w:rPr>
          <w:t>PHSX 256</w:t>
        </w:r>
      </w:hyperlink>
      <w:r w:rsidR="003A3530" w:rsidRPr="003A3530">
        <w:rPr>
          <w:rFonts w:asciiTheme="minorHAnsi" w:hAnsiTheme="minorHAnsi" w:cstheme="minorHAnsi"/>
          <w:color w:val="333333"/>
        </w:rPr>
        <w:t xml:space="preserve">: </w:t>
      </w:r>
      <w:r w:rsidR="003A3530" w:rsidRPr="003A3530">
        <w:rPr>
          <w:rFonts w:asciiTheme="minorHAnsi" w:hAnsiTheme="minorHAnsi" w:cstheme="minorHAnsi"/>
        </w:rPr>
        <w:t>Solving Problems with Python</w:t>
      </w:r>
    </w:p>
    <w:p w14:paraId="0BCF23BF" w14:textId="064A20EC" w:rsidR="00927EE6" w:rsidRDefault="00927EE6" w:rsidP="00CE56BD">
      <w:pPr>
        <w:pStyle w:val="ListParagraph"/>
        <w:numPr>
          <w:ilvl w:val="1"/>
          <w:numId w:val="1"/>
        </w:numPr>
        <w:rPr>
          <w:rFonts w:asciiTheme="minorHAnsi" w:hAnsiTheme="minorHAnsi" w:cstheme="minorHAnsi"/>
        </w:rPr>
      </w:pPr>
      <w:r>
        <w:rPr>
          <w:rFonts w:asciiTheme="minorHAnsi" w:hAnsiTheme="minorHAnsi" w:cstheme="minorHAnsi"/>
        </w:rPr>
        <w:t xml:space="preserve">Courses – </w:t>
      </w:r>
      <w:r w:rsidR="00341125">
        <w:rPr>
          <w:rFonts w:asciiTheme="minorHAnsi" w:hAnsiTheme="minorHAnsi" w:cstheme="minorHAnsi"/>
        </w:rPr>
        <w:t>Second</w:t>
      </w:r>
      <w:r>
        <w:rPr>
          <w:rFonts w:asciiTheme="minorHAnsi" w:hAnsiTheme="minorHAnsi" w:cstheme="minorHAnsi"/>
        </w:rPr>
        <w:t xml:space="preserve"> Reading</w:t>
      </w:r>
    </w:p>
    <w:p w14:paraId="3183BA81" w14:textId="1A6AFFD7" w:rsidR="00927EE6" w:rsidRPr="00927EE6" w:rsidRDefault="00B02E40" w:rsidP="00927EE6">
      <w:pPr>
        <w:numPr>
          <w:ilvl w:val="2"/>
          <w:numId w:val="1"/>
        </w:numPr>
        <w:ind w:left="2174" w:hanging="187"/>
        <w:rPr>
          <w:rFonts w:asciiTheme="minorHAnsi" w:hAnsiTheme="minorHAnsi" w:cstheme="minorHAnsi"/>
          <w:color w:val="333333"/>
        </w:rPr>
      </w:pPr>
      <w:hyperlink r:id="rId9" w:history="1">
        <w:r w:rsidR="00927EE6" w:rsidRPr="00927EE6">
          <w:rPr>
            <w:rFonts w:asciiTheme="minorHAnsi" w:hAnsiTheme="minorHAnsi" w:cstheme="minorHAnsi"/>
            <w:color w:val="09589A"/>
            <w:u w:val="single"/>
          </w:rPr>
          <w:t>AHMS 200</w:t>
        </w:r>
      </w:hyperlink>
      <w:r w:rsidR="00927EE6" w:rsidRPr="00927EE6">
        <w:rPr>
          <w:rFonts w:asciiTheme="minorHAnsi" w:hAnsiTheme="minorHAnsi" w:cstheme="minorHAnsi"/>
        </w:rPr>
        <w:t>: Fundamentals of Psychopathology</w:t>
      </w:r>
    </w:p>
    <w:p w14:paraId="2596A6A1" w14:textId="15E59481" w:rsidR="00927EE6" w:rsidRPr="00927EE6" w:rsidRDefault="00B02E40" w:rsidP="00927EE6">
      <w:pPr>
        <w:numPr>
          <w:ilvl w:val="2"/>
          <w:numId w:val="1"/>
        </w:numPr>
        <w:ind w:left="2174" w:hanging="187"/>
        <w:rPr>
          <w:rFonts w:asciiTheme="minorHAnsi" w:hAnsiTheme="minorHAnsi" w:cstheme="minorHAnsi"/>
          <w:color w:val="333333"/>
        </w:rPr>
      </w:pPr>
      <w:hyperlink r:id="rId10" w:history="1">
        <w:r w:rsidR="00927EE6" w:rsidRPr="00927EE6">
          <w:rPr>
            <w:rFonts w:asciiTheme="minorHAnsi" w:hAnsiTheme="minorHAnsi" w:cstheme="minorHAnsi"/>
            <w:color w:val="09589A"/>
            <w:u w:val="single"/>
          </w:rPr>
          <w:t>AHMS 211</w:t>
        </w:r>
      </w:hyperlink>
      <w:r w:rsidR="00927EE6" w:rsidRPr="00927EE6">
        <w:rPr>
          <w:rFonts w:asciiTheme="minorHAnsi" w:hAnsiTheme="minorHAnsi" w:cstheme="minorHAnsi"/>
        </w:rPr>
        <w:t>: Patient Care and Substance Abuse</w:t>
      </w:r>
    </w:p>
    <w:p w14:paraId="1F833812" w14:textId="237ED196" w:rsidR="00927EE6" w:rsidRPr="00927EE6" w:rsidRDefault="00B02E40" w:rsidP="00927EE6">
      <w:pPr>
        <w:numPr>
          <w:ilvl w:val="2"/>
          <w:numId w:val="1"/>
        </w:numPr>
        <w:spacing w:before="100" w:beforeAutospacing="1"/>
        <w:ind w:left="2174" w:hanging="187"/>
        <w:rPr>
          <w:rFonts w:asciiTheme="minorHAnsi" w:hAnsiTheme="minorHAnsi" w:cstheme="minorHAnsi"/>
          <w:color w:val="333333"/>
        </w:rPr>
      </w:pPr>
      <w:hyperlink r:id="rId11" w:history="1">
        <w:r w:rsidR="00927EE6" w:rsidRPr="00927EE6">
          <w:rPr>
            <w:rFonts w:asciiTheme="minorHAnsi" w:hAnsiTheme="minorHAnsi" w:cstheme="minorHAnsi"/>
            <w:color w:val="09589A"/>
            <w:u w:val="single"/>
          </w:rPr>
          <w:t>DDSN 267</w:t>
        </w:r>
      </w:hyperlink>
      <w:r w:rsidR="00927EE6" w:rsidRPr="00927EE6">
        <w:rPr>
          <w:rFonts w:asciiTheme="minorHAnsi" w:hAnsiTheme="minorHAnsi" w:cstheme="minorHAnsi"/>
        </w:rPr>
        <w:t>: Construction Visualization</w:t>
      </w:r>
    </w:p>
    <w:p w14:paraId="080ACC41" w14:textId="533B2E39" w:rsidR="00927EE6" w:rsidRPr="00927EE6" w:rsidRDefault="00B02E40" w:rsidP="00927EE6">
      <w:pPr>
        <w:numPr>
          <w:ilvl w:val="2"/>
          <w:numId w:val="1"/>
        </w:numPr>
        <w:ind w:left="2174" w:hanging="187"/>
        <w:rPr>
          <w:rFonts w:asciiTheme="minorHAnsi" w:hAnsiTheme="minorHAnsi" w:cstheme="minorHAnsi"/>
        </w:rPr>
      </w:pPr>
      <w:hyperlink r:id="rId12" w:history="1">
        <w:r w:rsidR="00927EE6" w:rsidRPr="00927EE6">
          <w:rPr>
            <w:rFonts w:asciiTheme="minorHAnsi" w:hAnsiTheme="minorHAnsi" w:cstheme="minorHAnsi"/>
            <w:color w:val="09589A"/>
            <w:u w:val="single"/>
          </w:rPr>
          <w:t>GDSN 379</w:t>
        </w:r>
      </w:hyperlink>
      <w:r w:rsidR="00927EE6" w:rsidRPr="00927EE6">
        <w:rPr>
          <w:rFonts w:asciiTheme="minorHAnsi" w:hAnsiTheme="minorHAnsi" w:cstheme="minorHAnsi"/>
        </w:rPr>
        <w:t>: Packaging</w:t>
      </w:r>
    </w:p>
    <w:p w14:paraId="214A988E" w14:textId="20692C88" w:rsidR="00927EE6" w:rsidRPr="00927EE6" w:rsidRDefault="00B02E40" w:rsidP="00927EE6">
      <w:pPr>
        <w:numPr>
          <w:ilvl w:val="2"/>
          <w:numId w:val="1"/>
        </w:numPr>
        <w:ind w:left="2174" w:hanging="187"/>
        <w:rPr>
          <w:rFonts w:asciiTheme="minorHAnsi" w:hAnsiTheme="minorHAnsi" w:cstheme="minorHAnsi"/>
          <w:color w:val="333333"/>
        </w:rPr>
      </w:pPr>
      <w:hyperlink r:id="rId13" w:history="1">
        <w:r w:rsidR="00927EE6" w:rsidRPr="00927EE6">
          <w:rPr>
            <w:rFonts w:asciiTheme="minorHAnsi" w:hAnsiTheme="minorHAnsi" w:cstheme="minorHAnsi"/>
            <w:color w:val="09589A"/>
            <w:u w:val="single"/>
          </w:rPr>
          <w:t>GDSN 381</w:t>
        </w:r>
      </w:hyperlink>
      <w:r w:rsidR="00927EE6" w:rsidRPr="00927EE6">
        <w:rPr>
          <w:rFonts w:asciiTheme="minorHAnsi" w:hAnsiTheme="minorHAnsi" w:cstheme="minorHAnsi"/>
        </w:rPr>
        <w:t>: Advanced Typography</w:t>
      </w:r>
    </w:p>
    <w:p w14:paraId="45CB493E" w14:textId="7DDE1F7D" w:rsidR="00927EE6" w:rsidRPr="00927EE6" w:rsidRDefault="00B02E40" w:rsidP="00927EE6">
      <w:pPr>
        <w:numPr>
          <w:ilvl w:val="2"/>
          <w:numId w:val="1"/>
        </w:numPr>
        <w:ind w:left="2174" w:hanging="187"/>
        <w:rPr>
          <w:rFonts w:asciiTheme="minorHAnsi" w:hAnsiTheme="minorHAnsi" w:cstheme="minorHAnsi"/>
          <w:color w:val="333333"/>
        </w:rPr>
      </w:pPr>
      <w:hyperlink r:id="rId14" w:history="1">
        <w:r w:rsidR="00927EE6" w:rsidRPr="00927EE6">
          <w:rPr>
            <w:rFonts w:asciiTheme="minorHAnsi" w:hAnsiTheme="minorHAnsi" w:cstheme="minorHAnsi"/>
            <w:color w:val="09589A"/>
            <w:u w:val="single"/>
          </w:rPr>
          <w:t>HTR 204</w:t>
        </w:r>
      </w:hyperlink>
      <w:r w:rsidR="00927EE6" w:rsidRPr="00927EE6">
        <w:rPr>
          <w:rFonts w:asciiTheme="minorHAnsi" w:hAnsiTheme="minorHAnsi" w:cstheme="minorHAnsi"/>
        </w:rPr>
        <w:t>: Restaurant Management and Operations</w:t>
      </w:r>
    </w:p>
    <w:p w14:paraId="362E976B" w14:textId="4D6B068E" w:rsidR="00927EE6" w:rsidRPr="00927EE6" w:rsidRDefault="00B02E40" w:rsidP="00927EE6">
      <w:pPr>
        <w:numPr>
          <w:ilvl w:val="2"/>
          <w:numId w:val="1"/>
        </w:numPr>
        <w:ind w:left="2174" w:hanging="187"/>
        <w:rPr>
          <w:rFonts w:ascii="Open Sans" w:hAnsi="Open Sans" w:cs="Open Sans"/>
          <w:color w:val="333333"/>
          <w:sz w:val="21"/>
          <w:szCs w:val="21"/>
        </w:rPr>
      </w:pPr>
      <w:hyperlink r:id="rId15" w:history="1">
        <w:r w:rsidR="00927EE6" w:rsidRPr="00927EE6">
          <w:rPr>
            <w:rFonts w:asciiTheme="minorHAnsi" w:hAnsiTheme="minorHAnsi" w:cstheme="minorHAnsi"/>
            <w:color w:val="09589A"/>
            <w:u w:val="single"/>
          </w:rPr>
          <w:t>HTR 455</w:t>
        </w:r>
      </w:hyperlink>
      <w:r w:rsidR="00927EE6" w:rsidRPr="00927EE6">
        <w:rPr>
          <w:rFonts w:asciiTheme="minorHAnsi" w:hAnsiTheme="minorHAnsi" w:cstheme="minorHAnsi"/>
        </w:rPr>
        <w:t>: Advanced Hospitality Management &amp; the Customer Experience</w:t>
      </w:r>
    </w:p>
    <w:p w14:paraId="66E5B7CE" w14:textId="7AC6EFA8" w:rsidR="008A441A" w:rsidRDefault="008A441A" w:rsidP="00FB2389">
      <w:pPr>
        <w:numPr>
          <w:ilvl w:val="1"/>
          <w:numId w:val="1"/>
        </w:numPr>
        <w:spacing w:before="100" w:beforeAutospacing="1"/>
        <w:rPr>
          <w:rStyle w:val="coursenumber"/>
          <w:rFonts w:asciiTheme="minorHAnsi" w:hAnsiTheme="minorHAnsi" w:cstheme="minorHAnsi"/>
        </w:rPr>
      </w:pPr>
      <w:r>
        <w:rPr>
          <w:rStyle w:val="coursenumber"/>
          <w:rFonts w:asciiTheme="minorHAnsi" w:hAnsiTheme="minorHAnsi" w:cstheme="minorHAnsi"/>
        </w:rPr>
        <w:t>Course Changes – First Reading</w:t>
      </w:r>
    </w:p>
    <w:p w14:paraId="27587528" w14:textId="48DF7409" w:rsidR="008A441A" w:rsidRPr="008A441A" w:rsidRDefault="00B02E40" w:rsidP="008A441A">
      <w:pPr>
        <w:numPr>
          <w:ilvl w:val="2"/>
          <w:numId w:val="1"/>
        </w:numPr>
        <w:spacing w:before="100" w:beforeAutospacing="1"/>
        <w:rPr>
          <w:rFonts w:asciiTheme="minorHAnsi" w:hAnsiTheme="minorHAnsi" w:cstheme="minorHAnsi"/>
        </w:rPr>
      </w:pPr>
      <w:hyperlink r:id="rId16" w:history="1">
        <w:r w:rsidR="008A441A" w:rsidRPr="008A441A">
          <w:rPr>
            <w:rStyle w:val="Hyperlink"/>
            <w:rFonts w:asciiTheme="minorHAnsi" w:hAnsiTheme="minorHAnsi" w:cstheme="minorHAnsi"/>
            <w:color w:val="09589A"/>
          </w:rPr>
          <w:t>SFBS 451R</w:t>
        </w:r>
      </w:hyperlink>
      <w:r w:rsidR="008A441A" w:rsidRPr="008A441A">
        <w:rPr>
          <w:rFonts w:asciiTheme="minorHAnsi" w:hAnsiTheme="minorHAnsi" w:cstheme="minorHAnsi"/>
        </w:rPr>
        <w:t>: Food Systems Research</w:t>
      </w:r>
    </w:p>
    <w:p w14:paraId="35589160" w14:textId="3C9C2575" w:rsidR="008A441A" w:rsidRPr="008A441A" w:rsidRDefault="008A441A" w:rsidP="008A441A">
      <w:pPr>
        <w:numPr>
          <w:ilvl w:val="3"/>
          <w:numId w:val="1"/>
        </w:numPr>
        <w:spacing w:before="100" w:beforeAutospacing="1"/>
        <w:rPr>
          <w:rStyle w:val="coursenumber"/>
          <w:rFonts w:asciiTheme="minorHAnsi" w:hAnsiTheme="minorHAnsi" w:cstheme="minorHAnsi"/>
        </w:rPr>
      </w:pPr>
      <w:r w:rsidRPr="008A441A">
        <w:rPr>
          <w:rFonts w:asciiTheme="minorHAnsi" w:hAnsiTheme="minorHAnsi" w:cstheme="minorHAnsi"/>
        </w:rPr>
        <w:t>Title change from Sustainable Food Systems</w:t>
      </w:r>
    </w:p>
    <w:p w14:paraId="5F3A3657" w14:textId="6F6A06BB" w:rsidR="00D003A2" w:rsidRDefault="00D003A2" w:rsidP="00FB2389">
      <w:pPr>
        <w:numPr>
          <w:ilvl w:val="1"/>
          <w:numId w:val="1"/>
        </w:numPr>
        <w:spacing w:before="100" w:beforeAutospacing="1"/>
        <w:rPr>
          <w:rStyle w:val="coursenumber"/>
          <w:rFonts w:asciiTheme="minorHAnsi" w:hAnsiTheme="minorHAnsi" w:cstheme="minorHAnsi"/>
        </w:rPr>
      </w:pPr>
      <w:r>
        <w:rPr>
          <w:rStyle w:val="coursenumber"/>
          <w:rFonts w:asciiTheme="minorHAnsi" w:hAnsiTheme="minorHAnsi" w:cstheme="minorHAnsi"/>
        </w:rPr>
        <w:t xml:space="preserve">Course </w:t>
      </w:r>
      <w:proofErr w:type="spellStart"/>
      <w:r>
        <w:rPr>
          <w:rStyle w:val="coursenumber"/>
          <w:rFonts w:asciiTheme="minorHAnsi" w:hAnsiTheme="minorHAnsi" w:cstheme="minorHAnsi"/>
        </w:rPr>
        <w:t>Inactivations</w:t>
      </w:r>
      <w:proofErr w:type="spellEnd"/>
      <w:r>
        <w:rPr>
          <w:rStyle w:val="coursenumber"/>
          <w:rFonts w:asciiTheme="minorHAnsi" w:hAnsiTheme="minorHAnsi" w:cstheme="minorHAnsi"/>
        </w:rPr>
        <w:t xml:space="preserve"> – First Reading</w:t>
      </w:r>
    </w:p>
    <w:p w14:paraId="064B3231" w14:textId="01866463" w:rsidR="00D003A2" w:rsidRPr="00677C41" w:rsidRDefault="00B02E40" w:rsidP="00D003A2">
      <w:pPr>
        <w:numPr>
          <w:ilvl w:val="2"/>
          <w:numId w:val="1"/>
        </w:numPr>
        <w:spacing w:before="100" w:beforeAutospacing="1"/>
        <w:rPr>
          <w:rFonts w:asciiTheme="minorHAnsi" w:hAnsiTheme="minorHAnsi" w:cstheme="minorHAnsi"/>
        </w:rPr>
      </w:pPr>
      <w:hyperlink r:id="rId17" w:history="1">
        <w:r w:rsidR="00D003A2" w:rsidRPr="00677C41">
          <w:rPr>
            <w:rStyle w:val="Hyperlink"/>
            <w:rFonts w:asciiTheme="minorHAnsi" w:hAnsiTheme="minorHAnsi" w:cstheme="minorHAnsi"/>
            <w:color w:val="09589A"/>
          </w:rPr>
          <w:t>KIN 412</w:t>
        </w:r>
      </w:hyperlink>
      <w:r w:rsidR="00D003A2" w:rsidRPr="00677C41">
        <w:rPr>
          <w:rFonts w:asciiTheme="minorHAnsi" w:hAnsiTheme="minorHAnsi" w:cstheme="minorHAnsi"/>
          <w:color w:val="333333"/>
        </w:rPr>
        <w:t xml:space="preserve">: </w:t>
      </w:r>
      <w:r w:rsidR="00D003A2" w:rsidRPr="00677C41">
        <w:rPr>
          <w:rFonts w:asciiTheme="minorHAnsi" w:hAnsiTheme="minorHAnsi" w:cstheme="minorHAnsi"/>
        </w:rPr>
        <w:t>Field-Based Fitness Assessment</w:t>
      </w:r>
    </w:p>
    <w:p w14:paraId="0DD1337B" w14:textId="77777777" w:rsidR="00D003A2" w:rsidRPr="00677C41" w:rsidRDefault="00D003A2" w:rsidP="00D003A2">
      <w:pPr>
        <w:numPr>
          <w:ilvl w:val="3"/>
          <w:numId w:val="1"/>
        </w:numPr>
        <w:spacing w:before="100" w:beforeAutospacing="1"/>
        <w:rPr>
          <w:rFonts w:asciiTheme="minorHAnsi" w:hAnsiTheme="minorHAnsi" w:cstheme="minorHAnsi"/>
        </w:rPr>
      </w:pPr>
      <w:r w:rsidRPr="00677C41">
        <w:rPr>
          <w:rFonts w:asciiTheme="minorHAnsi" w:hAnsiTheme="minorHAnsi" w:cstheme="minorHAnsi"/>
        </w:rPr>
        <w:t>KIN 412 is listed as only being offered as needed based on student demand. The last time a syllabus was created for the course was Fall 2016, but the course has not been listed on the schedule in over ten years. There is no expectation or plan to add KIN 412 back to the schedule.</w:t>
      </w:r>
    </w:p>
    <w:p w14:paraId="2DB0B992" w14:textId="1BC5E16A" w:rsidR="00D003A2" w:rsidRPr="009A06E7" w:rsidRDefault="00B02E40" w:rsidP="00D003A2">
      <w:pPr>
        <w:numPr>
          <w:ilvl w:val="2"/>
          <w:numId w:val="1"/>
        </w:numPr>
        <w:spacing w:before="100" w:beforeAutospacing="1"/>
        <w:rPr>
          <w:rFonts w:asciiTheme="minorHAnsi" w:hAnsiTheme="minorHAnsi" w:cstheme="minorHAnsi"/>
        </w:rPr>
      </w:pPr>
      <w:hyperlink r:id="rId18" w:history="1">
        <w:r w:rsidR="00D003A2" w:rsidRPr="00677C41">
          <w:rPr>
            <w:rStyle w:val="Hyperlink"/>
            <w:rFonts w:asciiTheme="minorHAnsi" w:hAnsiTheme="minorHAnsi" w:cstheme="minorHAnsi"/>
            <w:color w:val="09589A"/>
          </w:rPr>
          <w:t>PHL 278CS</w:t>
        </w:r>
      </w:hyperlink>
      <w:r w:rsidR="00D003A2" w:rsidRPr="009A06E7">
        <w:rPr>
          <w:rFonts w:asciiTheme="minorHAnsi" w:hAnsiTheme="minorHAnsi" w:cstheme="minorHAnsi"/>
        </w:rPr>
        <w:t>: Origins of Life</w:t>
      </w:r>
    </w:p>
    <w:p w14:paraId="6FCBDF3E" w14:textId="77777777" w:rsidR="00D003A2" w:rsidRPr="009A06E7" w:rsidRDefault="00D003A2" w:rsidP="00D003A2">
      <w:pPr>
        <w:numPr>
          <w:ilvl w:val="3"/>
          <w:numId w:val="1"/>
        </w:numPr>
        <w:spacing w:before="100" w:beforeAutospacing="1"/>
        <w:rPr>
          <w:rFonts w:asciiTheme="minorHAnsi" w:hAnsiTheme="minorHAnsi" w:cstheme="minorHAnsi"/>
        </w:rPr>
      </w:pPr>
      <w:r w:rsidRPr="009A06E7">
        <w:rPr>
          <w:rFonts w:asciiTheme="minorHAnsi" w:hAnsiTheme="minorHAnsi" w:cstheme="minorHAnsi"/>
        </w:rPr>
        <w:t>This class is no longer taught or required in the curriculum for the Philosophy major.</w:t>
      </w:r>
    </w:p>
    <w:p w14:paraId="7B40391E" w14:textId="116562DF" w:rsidR="00D003A2" w:rsidRPr="009A06E7" w:rsidRDefault="00B02E40" w:rsidP="00D003A2">
      <w:pPr>
        <w:numPr>
          <w:ilvl w:val="2"/>
          <w:numId w:val="1"/>
        </w:numPr>
        <w:spacing w:before="100" w:beforeAutospacing="1"/>
        <w:rPr>
          <w:rFonts w:asciiTheme="minorHAnsi" w:hAnsiTheme="minorHAnsi" w:cstheme="minorHAnsi"/>
        </w:rPr>
      </w:pPr>
      <w:hyperlink r:id="rId19" w:history="1">
        <w:r w:rsidR="00D003A2" w:rsidRPr="00677C41">
          <w:rPr>
            <w:rStyle w:val="Hyperlink"/>
            <w:rFonts w:asciiTheme="minorHAnsi" w:hAnsiTheme="minorHAnsi" w:cstheme="minorHAnsi"/>
            <w:color w:val="09589A"/>
          </w:rPr>
          <w:t>WGSS 120D</w:t>
        </w:r>
      </w:hyperlink>
      <w:r w:rsidR="00D003A2" w:rsidRPr="00677C41">
        <w:rPr>
          <w:rFonts w:asciiTheme="minorHAnsi" w:hAnsiTheme="minorHAnsi" w:cstheme="minorHAnsi"/>
          <w:color w:val="333333"/>
        </w:rPr>
        <w:t xml:space="preserve">: </w:t>
      </w:r>
      <w:r w:rsidR="00D003A2" w:rsidRPr="009A06E7">
        <w:rPr>
          <w:rFonts w:asciiTheme="minorHAnsi" w:hAnsiTheme="minorHAnsi" w:cstheme="minorHAnsi"/>
        </w:rPr>
        <w:t>Why Diversity Matters</w:t>
      </w:r>
    </w:p>
    <w:p w14:paraId="46654442" w14:textId="12280C3B" w:rsidR="00D003A2" w:rsidRPr="009A06E7" w:rsidRDefault="00D003A2" w:rsidP="00D003A2">
      <w:pPr>
        <w:numPr>
          <w:ilvl w:val="3"/>
          <w:numId w:val="1"/>
        </w:numPr>
        <w:spacing w:before="100" w:beforeAutospacing="1"/>
        <w:rPr>
          <w:rStyle w:val="coursenumber"/>
          <w:rFonts w:asciiTheme="minorHAnsi" w:hAnsiTheme="minorHAnsi" w:cstheme="minorHAnsi"/>
        </w:rPr>
      </w:pPr>
      <w:r w:rsidRPr="009A06E7">
        <w:rPr>
          <w:rFonts w:asciiTheme="minorHAnsi" w:hAnsiTheme="minorHAnsi" w:cstheme="minorHAnsi"/>
        </w:rPr>
        <w:t>No longer offered</w:t>
      </w:r>
    </w:p>
    <w:p w14:paraId="3729C409" w14:textId="7D592054" w:rsidR="00645A91" w:rsidRDefault="00645A91" w:rsidP="00FB2389">
      <w:pPr>
        <w:numPr>
          <w:ilvl w:val="1"/>
          <w:numId w:val="1"/>
        </w:numPr>
        <w:spacing w:before="100" w:beforeAutospacing="1"/>
        <w:rPr>
          <w:rStyle w:val="coursenumber"/>
          <w:rFonts w:asciiTheme="minorHAnsi" w:hAnsiTheme="minorHAnsi" w:cstheme="minorHAnsi"/>
        </w:rPr>
      </w:pPr>
      <w:r>
        <w:rPr>
          <w:rStyle w:val="coursenumber"/>
          <w:rFonts w:asciiTheme="minorHAnsi" w:hAnsiTheme="minorHAnsi" w:cstheme="minorHAnsi"/>
        </w:rPr>
        <w:t xml:space="preserve">Course </w:t>
      </w:r>
      <w:proofErr w:type="spellStart"/>
      <w:r>
        <w:rPr>
          <w:rStyle w:val="coursenumber"/>
          <w:rFonts w:asciiTheme="minorHAnsi" w:hAnsiTheme="minorHAnsi" w:cstheme="minorHAnsi"/>
        </w:rPr>
        <w:t>Inactivations</w:t>
      </w:r>
      <w:proofErr w:type="spellEnd"/>
      <w:r>
        <w:rPr>
          <w:rStyle w:val="coursenumber"/>
          <w:rFonts w:asciiTheme="minorHAnsi" w:hAnsiTheme="minorHAnsi" w:cstheme="minorHAnsi"/>
        </w:rPr>
        <w:t xml:space="preserve"> – </w:t>
      </w:r>
      <w:r w:rsidR="000E4898">
        <w:rPr>
          <w:rStyle w:val="coursenumber"/>
          <w:rFonts w:asciiTheme="minorHAnsi" w:hAnsiTheme="minorHAnsi" w:cstheme="minorHAnsi"/>
        </w:rPr>
        <w:t>Second</w:t>
      </w:r>
      <w:r>
        <w:rPr>
          <w:rStyle w:val="coursenumber"/>
          <w:rFonts w:asciiTheme="minorHAnsi" w:hAnsiTheme="minorHAnsi" w:cstheme="minorHAnsi"/>
        </w:rPr>
        <w:t xml:space="preserve"> Reading</w:t>
      </w:r>
    </w:p>
    <w:p w14:paraId="104A2C50" w14:textId="0723439C" w:rsidR="00645A91" w:rsidRPr="00645A91" w:rsidRDefault="00B02E40" w:rsidP="00DB4570">
      <w:pPr>
        <w:numPr>
          <w:ilvl w:val="2"/>
          <w:numId w:val="1"/>
        </w:numPr>
        <w:spacing w:before="100" w:beforeAutospacing="1"/>
        <w:rPr>
          <w:rFonts w:asciiTheme="minorHAnsi" w:hAnsiTheme="minorHAnsi" w:cstheme="minorHAnsi"/>
        </w:rPr>
      </w:pPr>
      <w:hyperlink r:id="rId20" w:history="1">
        <w:r w:rsidR="00645A91" w:rsidRPr="00645A91">
          <w:rPr>
            <w:rFonts w:asciiTheme="minorHAnsi" w:hAnsiTheme="minorHAnsi" w:cstheme="minorHAnsi"/>
            <w:color w:val="09589A"/>
            <w:u w:val="single"/>
          </w:rPr>
          <w:t>BIOE 439</w:t>
        </w:r>
      </w:hyperlink>
      <w:r w:rsidR="00645A91" w:rsidRPr="00645A91">
        <w:rPr>
          <w:rFonts w:asciiTheme="minorHAnsi" w:hAnsiTheme="minorHAnsi" w:cstheme="minorHAnsi"/>
          <w:color w:val="333333"/>
        </w:rPr>
        <w:t xml:space="preserve">: </w:t>
      </w:r>
      <w:r w:rsidR="00645A91" w:rsidRPr="00645A91">
        <w:rPr>
          <w:rFonts w:asciiTheme="minorHAnsi" w:hAnsiTheme="minorHAnsi" w:cstheme="minorHAnsi"/>
        </w:rPr>
        <w:t>Stream Ecology</w:t>
      </w:r>
    </w:p>
    <w:p w14:paraId="0892AEF1" w14:textId="77777777" w:rsidR="00645A91" w:rsidRPr="00645A91" w:rsidRDefault="00645A91" w:rsidP="00DB4570">
      <w:pPr>
        <w:numPr>
          <w:ilvl w:val="3"/>
          <w:numId w:val="1"/>
        </w:numPr>
        <w:spacing w:before="100" w:beforeAutospacing="1"/>
        <w:rPr>
          <w:rFonts w:asciiTheme="minorHAnsi" w:hAnsiTheme="minorHAnsi" w:cstheme="minorHAnsi"/>
        </w:rPr>
      </w:pPr>
      <w:r w:rsidRPr="00645A91">
        <w:rPr>
          <w:rFonts w:asciiTheme="minorHAnsi" w:hAnsiTheme="minorHAnsi" w:cstheme="minorHAnsi"/>
        </w:rPr>
        <w:t>BIOE 428 Freshwater Ecology now offered instead.</w:t>
      </w:r>
    </w:p>
    <w:p w14:paraId="7E4DF7AA" w14:textId="6EE577F5" w:rsidR="00645A91" w:rsidRPr="00645A91" w:rsidRDefault="00B02E40" w:rsidP="00DB4570">
      <w:pPr>
        <w:numPr>
          <w:ilvl w:val="2"/>
          <w:numId w:val="1"/>
        </w:numPr>
        <w:rPr>
          <w:rFonts w:asciiTheme="minorHAnsi" w:hAnsiTheme="minorHAnsi" w:cstheme="minorHAnsi"/>
        </w:rPr>
      </w:pPr>
      <w:hyperlink r:id="rId21" w:history="1">
        <w:r w:rsidR="00645A91" w:rsidRPr="00645A91">
          <w:rPr>
            <w:rFonts w:asciiTheme="minorHAnsi" w:hAnsiTheme="minorHAnsi" w:cstheme="minorHAnsi"/>
            <w:color w:val="09589A"/>
            <w:u w:val="single"/>
          </w:rPr>
          <w:t>MUSE 290R</w:t>
        </w:r>
      </w:hyperlink>
      <w:r w:rsidR="00645A91" w:rsidRPr="00645A91">
        <w:rPr>
          <w:rFonts w:asciiTheme="minorHAnsi" w:hAnsiTheme="minorHAnsi" w:cstheme="minorHAnsi"/>
          <w:color w:val="333333"/>
        </w:rPr>
        <w:t xml:space="preserve">: </w:t>
      </w:r>
      <w:r w:rsidR="00645A91" w:rsidRPr="00645A91">
        <w:rPr>
          <w:rFonts w:asciiTheme="minorHAnsi" w:hAnsiTheme="minorHAnsi" w:cstheme="minorHAnsi"/>
        </w:rPr>
        <w:t>Undergraduate Research</w:t>
      </w:r>
    </w:p>
    <w:p w14:paraId="102323BB" w14:textId="77777777" w:rsidR="00645A91" w:rsidRPr="00645A91" w:rsidRDefault="00645A91" w:rsidP="00DB4570">
      <w:pPr>
        <w:numPr>
          <w:ilvl w:val="3"/>
          <w:numId w:val="1"/>
        </w:numPr>
        <w:spacing w:before="100" w:beforeAutospacing="1"/>
        <w:rPr>
          <w:rFonts w:asciiTheme="minorHAnsi" w:hAnsiTheme="minorHAnsi" w:cstheme="minorHAnsi"/>
        </w:rPr>
      </w:pPr>
      <w:r w:rsidRPr="00645A91">
        <w:rPr>
          <w:rFonts w:asciiTheme="minorHAnsi" w:hAnsiTheme="minorHAnsi" w:cstheme="minorHAnsi"/>
        </w:rPr>
        <w:t>Course has not been offered for 15 years</w:t>
      </w:r>
    </w:p>
    <w:p w14:paraId="2F1E70DC" w14:textId="77777777" w:rsidR="00645A91" w:rsidRPr="00645A91" w:rsidRDefault="00645A91" w:rsidP="00DB4570">
      <w:pPr>
        <w:numPr>
          <w:ilvl w:val="2"/>
          <w:numId w:val="1"/>
        </w:numPr>
        <w:spacing w:before="100" w:beforeAutospacing="1"/>
        <w:rPr>
          <w:rFonts w:asciiTheme="minorHAnsi" w:hAnsiTheme="minorHAnsi" w:cstheme="minorHAnsi"/>
        </w:rPr>
      </w:pPr>
      <w:r w:rsidRPr="00645A91">
        <w:rPr>
          <w:rFonts w:asciiTheme="minorHAnsi" w:hAnsiTheme="minorHAnsi" w:cstheme="minorHAnsi"/>
        </w:rPr>
        <w:t>NRSG courses no longer offered. Curriculum has been updated.</w:t>
      </w:r>
    </w:p>
    <w:p w14:paraId="3DDC7D0A" w14:textId="78614D7E" w:rsidR="00645A91" w:rsidRPr="00645A91" w:rsidRDefault="00B02E40" w:rsidP="00DB4570">
      <w:pPr>
        <w:numPr>
          <w:ilvl w:val="3"/>
          <w:numId w:val="1"/>
        </w:numPr>
        <w:spacing w:before="100" w:beforeAutospacing="1"/>
        <w:rPr>
          <w:rFonts w:asciiTheme="minorHAnsi" w:hAnsiTheme="minorHAnsi" w:cstheme="minorHAnsi"/>
          <w:color w:val="333333"/>
        </w:rPr>
      </w:pPr>
      <w:hyperlink r:id="rId22" w:history="1">
        <w:r w:rsidR="00645A91" w:rsidRPr="00645A91">
          <w:rPr>
            <w:rFonts w:asciiTheme="minorHAnsi" w:hAnsiTheme="minorHAnsi" w:cstheme="minorHAnsi"/>
            <w:color w:val="09589A"/>
            <w:u w:val="single"/>
          </w:rPr>
          <w:t>NRSG 336</w:t>
        </w:r>
      </w:hyperlink>
      <w:r w:rsidR="00645A91" w:rsidRPr="00645A91">
        <w:rPr>
          <w:rFonts w:asciiTheme="minorHAnsi" w:hAnsiTheme="minorHAnsi" w:cstheme="minorHAnsi"/>
        </w:rPr>
        <w:t>: Nursing Pharmacotherapeutics</w:t>
      </w:r>
    </w:p>
    <w:p w14:paraId="4EB5CFA9" w14:textId="47E6CC24" w:rsidR="00645A91" w:rsidRPr="00645A91" w:rsidRDefault="00B02E40" w:rsidP="00DB4570">
      <w:pPr>
        <w:numPr>
          <w:ilvl w:val="3"/>
          <w:numId w:val="1"/>
        </w:numPr>
        <w:spacing w:before="100" w:beforeAutospacing="1"/>
        <w:rPr>
          <w:rFonts w:asciiTheme="minorHAnsi" w:hAnsiTheme="minorHAnsi" w:cstheme="minorHAnsi"/>
          <w:color w:val="333333"/>
        </w:rPr>
      </w:pPr>
      <w:hyperlink r:id="rId23" w:history="1">
        <w:r w:rsidR="00645A91" w:rsidRPr="00645A91">
          <w:rPr>
            <w:rFonts w:asciiTheme="minorHAnsi" w:hAnsiTheme="minorHAnsi" w:cstheme="minorHAnsi"/>
            <w:color w:val="09589A"/>
            <w:u w:val="single"/>
          </w:rPr>
          <w:t>NRSG 341</w:t>
        </w:r>
      </w:hyperlink>
      <w:r w:rsidR="00645A91" w:rsidRPr="00645A91">
        <w:rPr>
          <w:rFonts w:asciiTheme="minorHAnsi" w:hAnsiTheme="minorHAnsi" w:cstheme="minorHAnsi"/>
        </w:rPr>
        <w:t>: Psychosocial Nursing Concepts</w:t>
      </w:r>
    </w:p>
    <w:p w14:paraId="2FEC56DE" w14:textId="63BA2794" w:rsidR="00645A91" w:rsidRPr="00645A91" w:rsidRDefault="00B02E40" w:rsidP="00DB4570">
      <w:pPr>
        <w:numPr>
          <w:ilvl w:val="3"/>
          <w:numId w:val="1"/>
        </w:numPr>
        <w:spacing w:before="100" w:beforeAutospacing="1"/>
        <w:rPr>
          <w:rFonts w:asciiTheme="minorHAnsi" w:hAnsiTheme="minorHAnsi" w:cstheme="minorHAnsi"/>
          <w:color w:val="333333"/>
        </w:rPr>
      </w:pPr>
      <w:hyperlink r:id="rId24" w:history="1">
        <w:r w:rsidR="00645A91" w:rsidRPr="00645A91">
          <w:rPr>
            <w:rFonts w:asciiTheme="minorHAnsi" w:hAnsiTheme="minorHAnsi" w:cstheme="minorHAnsi"/>
            <w:color w:val="09589A"/>
            <w:u w:val="single"/>
          </w:rPr>
          <w:t>NRSG 346</w:t>
        </w:r>
      </w:hyperlink>
      <w:r w:rsidR="00645A91" w:rsidRPr="00645A91">
        <w:rPr>
          <w:rFonts w:asciiTheme="minorHAnsi" w:hAnsiTheme="minorHAnsi" w:cstheme="minorHAnsi"/>
        </w:rPr>
        <w:t xml:space="preserve">: </w:t>
      </w:r>
      <w:r w:rsidR="00645A91" w:rsidRPr="00DB4570">
        <w:rPr>
          <w:rFonts w:asciiTheme="minorHAnsi" w:hAnsiTheme="minorHAnsi" w:cstheme="minorHAnsi"/>
        </w:rPr>
        <w:t>Nurs</w:t>
      </w:r>
      <w:r w:rsidR="00DB4570" w:rsidRPr="00DB4570">
        <w:rPr>
          <w:rFonts w:asciiTheme="minorHAnsi" w:hAnsiTheme="minorHAnsi" w:cstheme="minorHAnsi"/>
        </w:rPr>
        <w:t xml:space="preserve">ing </w:t>
      </w:r>
      <w:r w:rsidR="00645A91" w:rsidRPr="00645A91">
        <w:rPr>
          <w:rFonts w:asciiTheme="minorHAnsi" w:hAnsiTheme="minorHAnsi" w:cstheme="minorHAnsi"/>
        </w:rPr>
        <w:t xml:space="preserve">Care of </w:t>
      </w:r>
      <w:r w:rsidR="00645A91" w:rsidRPr="00DB4570">
        <w:rPr>
          <w:rFonts w:asciiTheme="minorHAnsi" w:hAnsiTheme="minorHAnsi" w:cstheme="minorHAnsi"/>
        </w:rPr>
        <w:t>Childbearing</w:t>
      </w:r>
      <w:r w:rsidR="00645A91" w:rsidRPr="00645A91">
        <w:rPr>
          <w:rFonts w:asciiTheme="minorHAnsi" w:hAnsiTheme="minorHAnsi" w:cstheme="minorHAnsi"/>
        </w:rPr>
        <w:t xml:space="preserve"> Family</w:t>
      </w:r>
    </w:p>
    <w:p w14:paraId="18CD5FA3" w14:textId="0387002F" w:rsidR="00645A91" w:rsidRPr="00645A91" w:rsidRDefault="00B02E40" w:rsidP="00DB4570">
      <w:pPr>
        <w:numPr>
          <w:ilvl w:val="3"/>
          <w:numId w:val="1"/>
        </w:numPr>
        <w:spacing w:before="100" w:beforeAutospacing="1"/>
        <w:rPr>
          <w:rFonts w:asciiTheme="minorHAnsi" w:hAnsiTheme="minorHAnsi" w:cstheme="minorHAnsi"/>
        </w:rPr>
      </w:pPr>
      <w:hyperlink r:id="rId25" w:history="1">
        <w:r w:rsidR="00645A91" w:rsidRPr="00645A91">
          <w:rPr>
            <w:rFonts w:asciiTheme="minorHAnsi" w:hAnsiTheme="minorHAnsi" w:cstheme="minorHAnsi"/>
            <w:color w:val="09589A"/>
            <w:u w:val="single"/>
          </w:rPr>
          <w:t>NRSG 348</w:t>
        </w:r>
      </w:hyperlink>
      <w:r w:rsidR="00645A91" w:rsidRPr="00645A91">
        <w:rPr>
          <w:rFonts w:asciiTheme="minorHAnsi" w:hAnsiTheme="minorHAnsi" w:cstheme="minorHAnsi"/>
        </w:rPr>
        <w:t>: Nursing Care of Ch</w:t>
      </w:r>
      <w:r w:rsidR="00DB4570" w:rsidRPr="00DB4570">
        <w:rPr>
          <w:rFonts w:asciiTheme="minorHAnsi" w:hAnsiTheme="minorHAnsi" w:cstheme="minorHAnsi"/>
        </w:rPr>
        <w:t>i</w:t>
      </w:r>
      <w:r w:rsidR="00645A91" w:rsidRPr="00645A91">
        <w:rPr>
          <w:rFonts w:asciiTheme="minorHAnsi" w:hAnsiTheme="minorHAnsi" w:cstheme="minorHAnsi"/>
        </w:rPr>
        <w:t>ld &amp; Family</w:t>
      </w:r>
    </w:p>
    <w:p w14:paraId="19DAB3A7" w14:textId="6D1ECA3D" w:rsidR="00645A91" w:rsidRPr="00645A91" w:rsidRDefault="00B02E40" w:rsidP="00DB4570">
      <w:pPr>
        <w:numPr>
          <w:ilvl w:val="3"/>
          <w:numId w:val="1"/>
        </w:numPr>
        <w:spacing w:before="100" w:beforeAutospacing="1"/>
        <w:rPr>
          <w:rFonts w:asciiTheme="minorHAnsi" w:hAnsiTheme="minorHAnsi" w:cstheme="minorHAnsi"/>
          <w:color w:val="333333"/>
        </w:rPr>
      </w:pPr>
      <w:hyperlink r:id="rId26" w:history="1">
        <w:r w:rsidR="00645A91" w:rsidRPr="00645A91">
          <w:rPr>
            <w:rFonts w:asciiTheme="minorHAnsi" w:hAnsiTheme="minorHAnsi" w:cstheme="minorHAnsi"/>
            <w:color w:val="09589A"/>
            <w:u w:val="single"/>
          </w:rPr>
          <w:t>NRSG 352</w:t>
        </w:r>
      </w:hyperlink>
      <w:r w:rsidR="00645A91" w:rsidRPr="00645A91">
        <w:rPr>
          <w:rFonts w:asciiTheme="minorHAnsi" w:hAnsiTheme="minorHAnsi" w:cstheme="minorHAnsi"/>
        </w:rPr>
        <w:t>: Acute and Chronic Illness</w:t>
      </w:r>
    </w:p>
    <w:p w14:paraId="762AD36C" w14:textId="514164B8" w:rsidR="00645A91" w:rsidRPr="00645A91" w:rsidRDefault="00B02E40" w:rsidP="00DB4570">
      <w:pPr>
        <w:numPr>
          <w:ilvl w:val="3"/>
          <w:numId w:val="1"/>
        </w:numPr>
        <w:spacing w:before="100" w:beforeAutospacing="1"/>
        <w:rPr>
          <w:rFonts w:asciiTheme="minorHAnsi" w:hAnsiTheme="minorHAnsi" w:cstheme="minorHAnsi"/>
          <w:color w:val="333333"/>
        </w:rPr>
      </w:pPr>
      <w:hyperlink r:id="rId27" w:history="1">
        <w:r w:rsidR="00645A91" w:rsidRPr="00645A91">
          <w:rPr>
            <w:rFonts w:asciiTheme="minorHAnsi" w:hAnsiTheme="minorHAnsi" w:cstheme="minorHAnsi"/>
            <w:color w:val="09589A"/>
            <w:u w:val="single"/>
          </w:rPr>
          <w:t>NRSG 377</w:t>
        </w:r>
      </w:hyperlink>
      <w:r w:rsidR="00645A91" w:rsidRPr="00645A91">
        <w:rPr>
          <w:rFonts w:asciiTheme="minorHAnsi" w:hAnsiTheme="minorHAnsi" w:cstheme="minorHAnsi"/>
        </w:rPr>
        <w:t>: Intro to Community Based Nrsng</w:t>
      </w:r>
    </w:p>
    <w:p w14:paraId="63FDDA8E" w14:textId="1FF4FBBE" w:rsidR="00645A91" w:rsidRPr="00645A91" w:rsidRDefault="00B02E40" w:rsidP="00DB4570">
      <w:pPr>
        <w:numPr>
          <w:ilvl w:val="3"/>
          <w:numId w:val="1"/>
        </w:numPr>
        <w:spacing w:before="100" w:beforeAutospacing="1"/>
        <w:rPr>
          <w:rFonts w:asciiTheme="minorHAnsi" w:hAnsiTheme="minorHAnsi" w:cstheme="minorHAnsi"/>
          <w:color w:val="333333"/>
        </w:rPr>
      </w:pPr>
      <w:hyperlink r:id="rId28" w:history="1">
        <w:r w:rsidR="00645A91" w:rsidRPr="00645A91">
          <w:rPr>
            <w:rFonts w:asciiTheme="minorHAnsi" w:hAnsiTheme="minorHAnsi" w:cstheme="minorHAnsi"/>
            <w:color w:val="09589A"/>
            <w:u w:val="single"/>
          </w:rPr>
          <w:t>NRSG 418</w:t>
        </w:r>
      </w:hyperlink>
      <w:r w:rsidR="00645A91" w:rsidRPr="00645A91">
        <w:rPr>
          <w:rFonts w:asciiTheme="minorHAnsi" w:hAnsiTheme="minorHAnsi" w:cstheme="minorHAnsi"/>
        </w:rPr>
        <w:t xml:space="preserve">: </w:t>
      </w:r>
      <w:r w:rsidR="00DB4570" w:rsidRPr="00DB4570">
        <w:rPr>
          <w:rFonts w:asciiTheme="minorHAnsi" w:hAnsiTheme="minorHAnsi" w:cstheme="minorHAnsi"/>
        </w:rPr>
        <w:t>Health</w:t>
      </w:r>
      <w:r w:rsidR="00645A91" w:rsidRPr="00645A91">
        <w:rPr>
          <w:rFonts w:asciiTheme="minorHAnsi" w:hAnsiTheme="minorHAnsi" w:cstheme="minorHAnsi"/>
        </w:rPr>
        <w:t xml:space="preserve"> Policy/</w:t>
      </w:r>
      <w:r w:rsidR="00DB4570" w:rsidRPr="00DB4570">
        <w:rPr>
          <w:rFonts w:asciiTheme="minorHAnsi" w:hAnsiTheme="minorHAnsi" w:cstheme="minorHAnsi"/>
        </w:rPr>
        <w:t>Health</w:t>
      </w:r>
      <w:r w:rsidR="00645A91" w:rsidRPr="00645A91">
        <w:rPr>
          <w:rFonts w:asciiTheme="minorHAnsi" w:hAnsiTheme="minorHAnsi" w:cstheme="minorHAnsi"/>
        </w:rPr>
        <w:t xml:space="preserve"> Care Econ </w:t>
      </w:r>
      <w:proofErr w:type="spellStart"/>
      <w:r w:rsidR="00645A91" w:rsidRPr="00645A91">
        <w:rPr>
          <w:rFonts w:asciiTheme="minorHAnsi" w:hAnsiTheme="minorHAnsi" w:cstheme="minorHAnsi"/>
        </w:rPr>
        <w:t>Cln</w:t>
      </w:r>
      <w:proofErr w:type="spellEnd"/>
    </w:p>
    <w:p w14:paraId="1CB67166" w14:textId="146A7594" w:rsidR="00645A91" w:rsidRPr="00645A91" w:rsidRDefault="00B02E40" w:rsidP="00DB4570">
      <w:pPr>
        <w:numPr>
          <w:ilvl w:val="3"/>
          <w:numId w:val="1"/>
        </w:numPr>
        <w:spacing w:before="100" w:beforeAutospacing="1"/>
        <w:rPr>
          <w:rFonts w:asciiTheme="minorHAnsi" w:hAnsiTheme="minorHAnsi" w:cstheme="minorHAnsi"/>
        </w:rPr>
      </w:pPr>
      <w:hyperlink r:id="rId29" w:history="1">
        <w:r w:rsidR="00645A91" w:rsidRPr="00645A91">
          <w:rPr>
            <w:rFonts w:asciiTheme="minorHAnsi" w:hAnsiTheme="minorHAnsi" w:cstheme="minorHAnsi"/>
            <w:color w:val="09589A"/>
            <w:u w:val="single"/>
          </w:rPr>
          <w:t>NRSG 434</w:t>
        </w:r>
      </w:hyperlink>
      <w:r w:rsidR="00645A91" w:rsidRPr="00645A91">
        <w:rPr>
          <w:rFonts w:asciiTheme="minorHAnsi" w:hAnsiTheme="minorHAnsi" w:cstheme="minorHAnsi"/>
        </w:rPr>
        <w:t>: Critical Care and Emergency Nursing</w:t>
      </w:r>
    </w:p>
    <w:p w14:paraId="1E291A8B" w14:textId="532D622A" w:rsidR="00645A91" w:rsidRPr="00645A91" w:rsidRDefault="00B02E40" w:rsidP="00DB4570">
      <w:pPr>
        <w:numPr>
          <w:ilvl w:val="3"/>
          <w:numId w:val="1"/>
        </w:numPr>
        <w:spacing w:before="100" w:beforeAutospacing="1"/>
        <w:rPr>
          <w:rFonts w:asciiTheme="minorHAnsi" w:hAnsiTheme="minorHAnsi" w:cstheme="minorHAnsi"/>
          <w:color w:val="333333"/>
        </w:rPr>
      </w:pPr>
      <w:hyperlink r:id="rId30" w:history="1">
        <w:r w:rsidR="00645A91" w:rsidRPr="00645A91">
          <w:rPr>
            <w:rFonts w:asciiTheme="minorHAnsi" w:hAnsiTheme="minorHAnsi" w:cstheme="minorHAnsi"/>
            <w:color w:val="09589A"/>
            <w:u w:val="single"/>
          </w:rPr>
          <w:t>NRSG 435</w:t>
        </w:r>
      </w:hyperlink>
      <w:r w:rsidR="00645A91" w:rsidRPr="00645A91">
        <w:rPr>
          <w:rFonts w:asciiTheme="minorHAnsi" w:hAnsiTheme="minorHAnsi" w:cstheme="minorHAnsi"/>
        </w:rPr>
        <w:t>: Spirituality in Healthcare</w:t>
      </w:r>
    </w:p>
    <w:p w14:paraId="29EBFAB9" w14:textId="0F1BD654" w:rsidR="00645A91" w:rsidRPr="00645A91" w:rsidRDefault="00B02E40" w:rsidP="00DB4570">
      <w:pPr>
        <w:numPr>
          <w:ilvl w:val="3"/>
          <w:numId w:val="1"/>
        </w:numPr>
        <w:spacing w:before="100" w:beforeAutospacing="1"/>
        <w:rPr>
          <w:rFonts w:asciiTheme="minorHAnsi" w:hAnsiTheme="minorHAnsi" w:cstheme="minorHAnsi"/>
          <w:color w:val="333333"/>
        </w:rPr>
      </w:pPr>
      <w:hyperlink r:id="rId31" w:history="1">
        <w:r w:rsidR="00645A91" w:rsidRPr="00645A91">
          <w:rPr>
            <w:rFonts w:asciiTheme="minorHAnsi" w:hAnsiTheme="minorHAnsi" w:cstheme="minorHAnsi"/>
            <w:color w:val="09589A"/>
            <w:u w:val="single"/>
          </w:rPr>
          <w:t>NRSG 437</w:t>
        </w:r>
      </w:hyperlink>
      <w:r w:rsidR="00645A91" w:rsidRPr="00645A91">
        <w:rPr>
          <w:rFonts w:asciiTheme="minorHAnsi" w:hAnsiTheme="minorHAnsi" w:cstheme="minorHAnsi"/>
        </w:rPr>
        <w:t>: Psychiatric Nursing</w:t>
      </w:r>
    </w:p>
    <w:p w14:paraId="5CFE55D6" w14:textId="39FA0BAA" w:rsidR="00645A91" w:rsidRPr="00645A91" w:rsidRDefault="00B02E40" w:rsidP="00DB4570">
      <w:pPr>
        <w:numPr>
          <w:ilvl w:val="3"/>
          <w:numId w:val="1"/>
        </w:numPr>
        <w:spacing w:before="100" w:beforeAutospacing="1"/>
        <w:rPr>
          <w:rFonts w:asciiTheme="minorHAnsi" w:hAnsiTheme="minorHAnsi" w:cstheme="minorHAnsi"/>
          <w:color w:val="333333"/>
        </w:rPr>
      </w:pPr>
      <w:hyperlink r:id="rId32" w:history="1">
        <w:r w:rsidR="00645A91" w:rsidRPr="00645A91">
          <w:rPr>
            <w:rFonts w:asciiTheme="minorHAnsi" w:hAnsiTheme="minorHAnsi" w:cstheme="minorHAnsi"/>
            <w:color w:val="09589A"/>
            <w:u w:val="single"/>
          </w:rPr>
          <w:t>NRSG 444</w:t>
        </w:r>
      </w:hyperlink>
      <w:r w:rsidR="00645A91" w:rsidRPr="00645A91">
        <w:rPr>
          <w:rFonts w:asciiTheme="minorHAnsi" w:hAnsiTheme="minorHAnsi" w:cstheme="minorHAnsi"/>
        </w:rPr>
        <w:t>: Care Management</w:t>
      </w:r>
    </w:p>
    <w:p w14:paraId="242FC949" w14:textId="489E469C" w:rsidR="00645A91" w:rsidRPr="00645A91" w:rsidRDefault="00B02E40" w:rsidP="00DB4570">
      <w:pPr>
        <w:numPr>
          <w:ilvl w:val="3"/>
          <w:numId w:val="1"/>
        </w:numPr>
        <w:spacing w:before="100" w:beforeAutospacing="1"/>
        <w:rPr>
          <w:rFonts w:asciiTheme="minorHAnsi" w:hAnsiTheme="minorHAnsi" w:cstheme="minorHAnsi"/>
          <w:color w:val="333333"/>
        </w:rPr>
      </w:pPr>
      <w:hyperlink r:id="rId33" w:history="1">
        <w:r w:rsidR="00645A91" w:rsidRPr="00645A91">
          <w:rPr>
            <w:rFonts w:asciiTheme="minorHAnsi" w:hAnsiTheme="minorHAnsi" w:cstheme="minorHAnsi"/>
            <w:color w:val="09589A"/>
            <w:u w:val="single"/>
          </w:rPr>
          <w:t>NRSG 454</w:t>
        </w:r>
      </w:hyperlink>
      <w:r w:rsidR="00645A91" w:rsidRPr="00645A91">
        <w:rPr>
          <w:rFonts w:asciiTheme="minorHAnsi" w:hAnsiTheme="minorHAnsi" w:cstheme="minorHAnsi"/>
        </w:rPr>
        <w:t>: Urgent and Palliative Care</w:t>
      </w:r>
    </w:p>
    <w:p w14:paraId="5849C77D" w14:textId="7B079DF1" w:rsidR="00645A91" w:rsidRPr="00645A91" w:rsidRDefault="00B02E40" w:rsidP="00DB4570">
      <w:pPr>
        <w:numPr>
          <w:ilvl w:val="3"/>
          <w:numId w:val="1"/>
        </w:numPr>
        <w:spacing w:before="100" w:beforeAutospacing="1"/>
        <w:rPr>
          <w:rFonts w:asciiTheme="minorHAnsi" w:hAnsiTheme="minorHAnsi" w:cstheme="minorHAnsi"/>
        </w:rPr>
      </w:pPr>
      <w:hyperlink r:id="rId34" w:history="1">
        <w:r w:rsidR="00645A91" w:rsidRPr="00645A91">
          <w:rPr>
            <w:rFonts w:asciiTheme="minorHAnsi" w:hAnsiTheme="minorHAnsi" w:cstheme="minorHAnsi"/>
            <w:color w:val="09589A"/>
            <w:u w:val="single"/>
          </w:rPr>
          <w:t>NRSG 477</w:t>
        </w:r>
      </w:hyperlink>
      <w:r w:rsidR="00645A91" w:rsidRPr="00645A91">
        <w:rPr>
          <w:rFonts w:asciiTheme="minorHAnsi" w:hAnsiTheme="minorHAnsi" w:cstheme="minorHAnsi"/>
        </w:rPr>
        <w:t>: Pop Based Nursing Care in Comm</w:t>
      </w:r>
    </w:p>
    <w:p w14:paraId="2176FBAD" w14:textId="6E432D7E" w:rsidR="00645A91" w:rsidRPr="00645A91" w:rsidRDefault="00B02E40" w:rsidP="00DB4570">
      <w:pPr>
        <w:numPr>
          <w:ilvl w:val="3"/>
          <w:numId w:val="1"/>
        </w:numPr>
        <w:spacing w:before="100" w:beforeAutospacing="1"/>
        <w:rPr>
          <w:rFonts w:asciiTheme="minorHAnsi" w:hAnsiTheme="minorHAnsi" w:cstheme="minorHAnsi"/>
          <w:color w:val="333333"/>
        </w:rPr>
      </w:pPr>
      <w:hyperlink r:id="rId35" w:history="1">
        <w:r w:rsidR="00645A91" w:rsidRPr="00645A91">
          <w:rPr>
            <w:rFonts w:asciiTheme="minorHAnsi" w:hAnsiTheme="minorHAnsi" w:cstheme="minorHAnsi"/>
            <w:color w:val="09589A"/>
            <w:u w:val="single"/>
          </w:rPr>
          <w:t>NRSG 479</w:t>
        </w:r>
      </w:hyperlink>
      <w:r w:rsidR="00645A91" w:rsidRPr="00645A91">
        <w:rPr>
          <w:rFonts w:asciiTheme="minorHAnsi" w:hAnsiTheme="minorHAnsi" w:cstheme="minorHAnsi"/>
        </w:rPr>
        <w:t>: Population Health &amp; Leadership</w:t>
      </w:r>
    </w:p>
    <w:p w14:paraId="6CA1D996" w14:textId="22354039" w:rsidR="00645A91" w:rsidRPr="00645A91" w:rsidRDefault="00B02E40" w:rsidP="00DB4570">
      <w:pPr>
        <w:numPr>
          <w:ilvl w:val="3"/>
          <w:numId w:val="1"/>
        </w:numPr>
        <w:spacing w:before="100" w:beforeAutospacing="1"/>
        <w:rPr>
          <w:rFonts w:asciiTheme="minorHAnsi" w:hAnsiTheme="minorHAnsi" w:cstheme="minorHAnsi"/>
          <w:color w:val="333333"/>
        </w:rPr>
      </w:pPr>
      <w:hyperlink r:id="rId36" w:history="1">
        <w:r w:rsidR="00645A91" w:rsidRPr="00645A91">
          <w:rPr>
            <w:rFonts w:asciiTheme="minorHAnsi" w:hAnsiTheme="minorHAnsi" w:cstheme="minorHAnsi"/>
            <w:color w:val="09589A"/>
            <w:u w:val="single"/>
          </w:rPr>
          <w:t>NRSG 487</w:t>
        </w:r>
      </w:hyperlink>
      <w:r w:rsidR="00645A91" w:rsidRPr="00645A91">
        <w:rPr>
          <w:rFonts w:asciiTheme="minorHAnsi" w:hAnsiTheme="minorHAnsi" w:cstheme="minorHAnsi"/>
        </w:rPr>
        <w:t xml:space="preserve">: Nursing </w:t>
      </w:r>
      <w:proofErr w:type="spellStart"/>
      <w:r w:rsidR="00645A91" w:rsidRPr="00645A91">
        <w:rPr>
          <w:rFonts w:asciiTheme="minorHAnsi" w:hAnsiTheme="minorHAnsi" w:cstheme="minorHAnsi"/>
        </w:rPr>
        <w:t>Ldrshp</w:t>
      </w:r>
      <w:proofErr w:type="spellEnd"/>
      <w:r w:rsidR="00645A91" w:rsidRPr="00645A91">
        <w:rPr>
          <w:rFonts w:asciiTheme="minorHAnsi" w:hAnsiTheme="minorHAnsi" w:cstheme="minorHAnsi"/>
        </w:rPr>
        <w:t>/</w:t>
      </w:r>
      <w:proofErr w:type="spellStart"/>
      <w:r w:rsidR="00645A91" w:rsidRPr="00645A91">
        <w:rPr>
          <w:rFonts w:asciiTheme="minorHAnsi" w:hAnsiTheme="minorHAnsi" w:cstheme="minorHAnsi"/>
        </w:rPr>
        <w:t>Mgmnt</w:t>
      </w:r>
      <w:proofErr w:type="spellEnd"/>
      <w:r w:rsidR="00645A91" w:rsidRPr="00645A91">
        <w:rPr>
          <w:rFonts w:asciiTheme="minorHAnsi" w:hAnsiTheme="minorHAnsi" w:cstheme="minorHAnsi"/>
        </w:rPr>
        <w:t xml:space="preserve"> </w:t>
      </w:r>
      <w:proofErr w:type="spellStart"/>
      <w:r w:rsidR="00645A91" w:rsidRPr="00645A91">
        <w:rPr>
          <w:rFonts w:asciiTheme="minorHAnsi" w:hAnsiTheme="minorHAnsi" w:cstheme="minorHAnsi"/>
        </w:rPr>
        <w:t>Dvlpmnt</w:t>
      </w:r>
      <w:proofErr w:type="spellEnd"/>
    </w:p>
    <w:p w14:paraId="59BCA543" w14:textId="6FED9183" w:rsidR="00645A91" w:rsidRPr="00DB4570" w:rsidRDefault="00B02E40" w:rsidP="00DB4570">
      <w:pPr>
        <w:numPr>
          <w:ilvl w:val="3"/>
          <w:numId w:val="1"/>
        </w:numPr>
        <w:spacing w:before="100" w:beforeAutospacing="1"/>
        <w:rPr>
          <w:rStyle w:val="coursenumber"/>
          <w:rFonts w:asciiTheme="minorHAnsi" w:hAnsiTheme="minorHAnsi" w:cstheme="minorHAnsi"/>
        </w:rPr>
      </w:pPr>
      <w:hyperlink r:id="rId37" w:history="1">
        <w:r w:rsidR="00645A91" w:rsidRPr="00645A91">
          <w:rPr>
            <w:rFonts w:asciiTheme="minorHAnsi" w:hAnsiTheme="minorHAnsi" w:cstheme="minorHAnsi"/>
            <w:color w:val="09589A"/>
            <w:u w:val="single"/>
          </w:rPr>
          <w:t>NRSG 489</w:t>
        </w:r>
      </w:hyperlink>
      <w:r w:rsidR="00645A91" w:rsidRPr="00645A91">
        <w:rPr>
          <w:rFonts w:asciiTheme="minorHAnsi" w:hAnsiTheme="minorHAnsi" w:cstheme="minorHAnsi"/>
        </w:rPr>
        <w:t>: Research &amp; Statistics to Support Evidence Based Practice</w:t>
      </w:r>
    </w:p>
    <w:p w14:paraId="207C3D40" w14:textId="6D49A0D5" w:rsidR="002E3BDF" w:rsidRPr="009829FA" w:rsidRDefault="002E3BDF" w:rsidP="002E3BDF">
      <w:pPr>
        <w:pStyle w:val="NormalWeb"/>
        <w:numPr>
          <w:ilvl w:val="1"/>
          <w:numId w:val="1"/>
        </w:numPr>
        <w:spacing w:before="0" w:beforeAutospacing="0" w:after="0" w:afterAutospacing="0"/>
        <w:rPr>
          <w:rStyle w:val="coursenumber"/>
          <w:rFonts w:asciiTheme="minorHAnsi" w:hAnsiTheme="minorHAnsi" w:cstheme="minorHAnsi"/>
        </w:rPr>
      </w:pPr>
      <w:r w:rsidRPr="009829FA">
        <w:rPr>
          <w:rStyle w:val="coursenumber"/>
          <w:rFonts w:asciiTheme="minorHAnsi" w:hAnsiTheme="minorHAnsi" w:cstheme="minorHAnsi"/>
        </w:rPr>
        <w:t xml:space="preserve">Program Change – </w:t>
      </w:r>
      <w:r w:rsidR="000E4898">
        <w:rPr>
          <w:rStyle w:val="coursenumber"/>
          <w:rFonts w:asciiTheme="minorHAnsi" w:hAnsiTheme="minorHAnsi" w:cstheme="minorHAnsi"/>
        </w:rPr>
        <w:t>Second</w:t>
      </w:r>
      <w:r w:rsidRPr="009829FA">
        <w:rPr>
          <w:rStyle w:val="coursenumber"/>
          <w:rFonts w:asciiTheme="minorHAnsi" w:hAnsiTheme="minorHAnsi" w:cstheme="minorHAnsi"/>
        </w:rPr>
        <w:t xml:space="preserve"> Reading </w:t>
      </w:r>
    </w:p>
    <w:p w14:paraId="1B1D6F6F" w14:textId="5924B2F1" w:rsidR="002E3BDF" w:rsidRPr="002E3BDF" w:rsidRDefault="00B02E40" w:rsidP="009829FA">
      <w:pPr>
        <w:numPr>
          <w:ilvl w:val="2"/>
          <w:numId w:val="1"/>
        </w:numPr>
        <w:spacing w:before="100" w:beforeAutospacing="1"/>
        <w:rPr>
          <w:rFonts w:asciiTheme="minorHAnsi" w:hAnsiTheme="minorHAnsi" w:cstheme="minorHAnsi"/>
        </w:rPr>
      </w:pPr>
      <w:hyperlink r:id="rId38" w:history="1">
        <w:r w:rsidR="002E3BDF" w:rsidRPr="002E3BDF">
          <w:rPr>
            <w:rFonts w:ascii="Open Sans" w:hAnsi="Open Sans" w:cs="Open Sans"/>
            <w:color w:val="052F52"/>
            <w:sz w:val="21"/>
            <w:szCs w:val="21"/>
            <w:u w:val="single"/>
          </w:rPr>
          <w:t>TEBT-BS</w:t>
        </w:r>
      </w:hyperlink>
      <w:r w:rsidR="002E3BDF" w:rsidRPr="002E3BDF">
        <w:rPr>
          <w:rFonts w:ascii="Open Sans" w:hAnsi="Open Sans" w:cs="Open Sans"/>
          <w:color w:val="333333"/>
          <w:sz w:val="21"/>
          <w:szCs w:val="21"/>
        </w:rPr>
        <w:t xml:space="preserve">: </w:t>
      </w:r>
      <w:r w:rsidR="002E3BDF" w:rsidRPr="002E3BDF">
        <w:rPr>
          <w:rFonts w:asciiTheme="minorHAnsi" w:hAnsiTheme="minorHAnsi" w:cstheme="minorHAnsi"/>
        </w:rPr>
        <w:t>Bachelor of Science in Applied Technology Management (Broadfield Teaching Option)</w:t>
      </w:r>
    </w:p>
    <w:p w14:paraId="4364B091" w14:textId="1AEF71C4" w:rsidR="00D108FB" w:rsidRPr="00DE1EB6" w:rsidRDefault="002E3BDF" w:rsidP="00D108FB">
      <w:pPr>
        <w:numPr>
          <w:ilvl w:val="3"/>
          <w:numId w:val="1"/>
        </w:numPr>
        <w:spacing w:before="100" w:beforeAutospacing="1"/>
        <w:rPr>
          <w:rStyle w:val="coursenumber"/>
          <w:rFonts w:asciiTheme="minorHAnsi" w:hAnsiTheme="minorHAnsi" w:cstheme="minorHAnsi"/>
        </w:rPr>
      </w:pPr>
      <w:r w:rsidRPr="002E3BDF">
        <w:rPr>
          <w:rFonts w:asciiTheme="minorHAnsi" w:hAnsiTheme="minorHAnsi" w:cstheme="minorHAnsi"/>
        </w:rPr>
        <w:t>Title change from Bachelor of Science in Technology Education Broadfield Teaching Option</w:t>
      </w:r>
    </w:p>
    <w:p w14:paraId="05FEEECF" w14:textId="77777777" w:rsidR="009967BB" w:rsidRPr="00365471" w:rsidRDefault="009967BB" w:rsidP="00CE56BD">
      <w:pPr>
        <w:pStyle w:val="ListParagraph"/>
        <w:rPr>
          <w:rFonts w:asciiTheme="minorHAnsi" w:hAnsiTheme="minorHAnsi" w:cstheme="minorHAnsi"/>
        </w:rPr>
      </w:pPr>
    </w:p>
    <w:p w14:paraId="4A450BAD" w14:textId="17251E0F" w:rsidR="00982520"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Graduate Courses and Programs </w:t>
      </w:r>
    </w:p>
    <w:p w14:paraId="0BB94E70" w14:textId="5A3577C2" w:rsidR="00FF0585" w:rsidRPr="00F65ECE" w:rsidRDefault="00FF0585" w:rsidP="00F65ECE">
      <w:pPr>
        <w:pStyle w:val="NormalWeb"/>
        <w:numPr>
          <w:ilvl w:val="1"/>
          <w:numId w:val="1"/>
        </w:numPr>
        <w:spacing w:before="0" w:beforeAutospacing="0" w:after="0" w:afterAutospacing="0"/>
        <w:rPr>
          <w:rStyle w:val="coursenumber"/>
          <w:rFonts w:asciiTheme="minorHAnsi" w:hAnsiTheme="minorHAnsi" w:cstheme="minorHAnsi"/>
        </w:rPr>
      </w:pPr>
      <w:r w:rsidRPr="00F65ECE">
        <w:rPr>
          <w:rStyle w:val="coursenumber"/>
          <w:rFonts w:asciiTheme="minorHAnsi" w:hAnsiTheme="minorHAnsi" w:cstheme="minorHAnsi"/>
        </w:rPr>
        <w:t>Course Changes – First Reading</w:t>
      </w:r>
    </w:p>
    <w:p w14:paraId="36B5787C" w14:textId="25963E46" w:rsidR="00FF0585" w:rsidRPr="00F65ECE" w:rsidRDefault="00B02E40" w:rsidP="00F65ECE">
      <w:pPr>
        <w:pStyle w:val="NormalWeb"/>
        <w:numPr>
          <w:ilvl w:val="2"/>
          <w:numId w:val="1"/>
        </w:numPr>
        <w:spacing w:before="0" w:beforeAutospacing="0" w:after="0" w:afterAutospacing="0"/>
        <w:rPr>
          <w:rFonts w:asciiTheme="minorHAnsi" w:hAnsiTheme="minorHAnsi" w:cstheme="minorHAnsi"/>
        </w:rPr>
      </w:pPr>
      <w:hyperlink r:id="rId39" w:history="1">
        <w:r w:rsidR="00FF0585" w:rsidRPr="00F65ECE">
          <w:rPr>
            <w:rStyle w:val="Hyperlink"/>
            <w:rFonts w:asciiTheme="minorHAnsi" w:hAnsiTheme="minorHAnsi" w:cstheme="minorHAnsi"/>
            <w:color w:val="09589A"/>
          </w:rPr>
          <w:t>LRES 586</w:t>
        </w:r>
      </w:hyperlink>
      <w:r w:rsidR="00FF0585" w:rsidRPr="00F65ECE">
        <w:rPr>
          <w:rStyle w:val="coursenumber"/>
          <w:rFonts w:asciiTheme="minorHAnsi" w:hAnsiTheme="minorHAnsi" w:cstheme="minorHAnsi"/>
          <w:color w:val="333333"/>
        </w:rPr>
        <w:t xml:space="preserve">: </w:t>
      </w:r>
      <w:r w:rsidR="00FF0585" w:rsidRPr="00F65ECE">
        <w:rPr>
          <w:rStyle w:val="coursenumber"/>
          <w:rFonts w:asciiTheme="minorHAnsi" w:hAnsiTheme="minorHAnsi" w:cstheme="minorHAnsi"/>
        </w:rPr>
        <w:t>Lake Ecology for Teachers</w:t>
      </w:r>
    </w:p>
    <w:p w14:paraId="6ADC0B4E"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Style w:val="coursenumber"/>
          <w:rFonts w:asciiTheme="minorHAnsi" w:hAnsiTheme="minorHAnsi" w:cstheme="minorHAnsi"/>
        </w:rPr>
        <w:t>Move from LRES to MSSE</w:t>
      </w:r>
    </w:p>
    <w:p w14:paraId="16AA9C82"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Style w:val="coursenumber"/>
          <w:rFonts w:asciiTheme="minorHAnsi" w:hAnsiTheme="minorHAnsi" w:cstheme="minorHAnsi"/>
        </w:rPr>
        <w:t>New learning outcomes</w:t>
      </w:r>
    </w:p>
    <w:p w14:paraId="2A42F3BB" w14:textId="0FDFD4F4" w:rsidR="00FF0585" w:rsidRPr="00F65ECE" w:rsidRDefault="00B02E40" w:rsidP="00F65ECE">
      <w:pPr>
        <w:numPr>
          <w:ilvl w:val="2"/>
          <w:numId w:val="1"/>
        </w:numPr>
        <w:spacing w:before="100" w:beforeAutospacing="1"/>
        <w:rPr>
          <w:rFonts w:asciiTheme="minorHAnsi" w:hAnsiTheme="minorHAnsi" w:cstheme="minorHAnsi"/>
        </w:rPr>
      </w:pPr>
      <w:hyperlink r:id="rId40" w:history="1">
        <w:r w:rsidR="00FF0585" w:rsidRPr="00F65ECE">
          <w:rPr>
            <w:rStyle w:val="Hyperlink"/>
            <w:rFonts w:asciiTheme="minorHAnsi" w:hAnsiTheme="minorHAnsi" w:cstheme="minorHAnsi"/>
            <w:color w:val="09589A"/>
          </w:rPr>
          <w:t>NRSG 508</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Clinical Leadership Practicum</w:t>
      </w:r>
    </w:p>
    <w:p w14:paraId="658D11DE"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w:t>
      </w:r>
    </w:p>
    <w:p w14:paraId="6FF34FAE" w14:textId="18F96019" w:rsidR="00FF0585" w:rsidRPr="00F65ECE" w:rsidRDefault="00B02E40" w:rsidP="00F65ECE">
      <w:pPr>
        <w:numPr>
          <w:ilvl w:val="2"/>
          <w:numId w:val="1"/>
        </w:numPr>
        <w:spacing w:before="100" w:beforeAutospacing="1"/>
        <w:rPr>
          <w:rFonts w:asciiTheme="minorHAnsi" w:hAnsiTheme="minorHAnsi" w:cstheme="minorHAnsi"/>
        </w:rPr>
      </w:pPr>
      <w:hyperlink r:id="rId41" w:history="1">
        <w:r w:rsidR="00FF0585" w:rsidRPr="00F65ECE">
          <w:rPr>
            <w:rStyle w:val="Hyperlink"/>
            <w:rFonts w:asciiTheme="minorHAnsi" w:hAnsiTheme="minorHAnsi" w:cstheme="minorHAnsi"/>
            <w:color w:val="09589A"/>
          </w:rPr>
          <w:t>NRSG 575</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Professional Paper and Project</w:t>
      </w:r>
    </w:p>
    <w:p w14:paraId="6444C4D6"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 and prereqs</w:t>
      </w:r>
    </w:p>
    <w:p w14:paraId="3D40450C" w14:textId="31E84F30" w:rsidR="00FF0585" w:rsidRPr="00F65ECE" w:rsidRDefault="00B02E40" w:rsidP="00F65ECE">
      <w:pPr>
        <w:numPr>
          <w:ilvl w:val="2"/>
          <w:numId w:val="1"/>
        </w:numPr>
        <w:spacing w:before="100" w:beforeAutospacing="1"/>
        <w:rPr>
          <w:rFonts w:asciiTheme="minorHAnsi" w:hAnsiTheme="minorHAnsi" w:cstheme="minorHAnsi"/>
        </w:rPr>
      </w:pPr>
      <w:hyperlink r:id="rId42" w:history="1">
        <w:r w:rsidR="00FF0585" w:rsidRPr="00F65ECE">
          <w:rPr>
            <w:rStyle w:val="Hyperlink"/>
            <w:rFonts w:asciiTheme="minorHAnsi" w:hAnsiTheme="minorHAnsi" w:cstheme="minorHAnsi"/>
            <w:color w:val="09589A"/>
          </w:rPr>
          <w:t>NRSG 607</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Diagnostic Reasoning</w:t>
      </w:r>
    </w:p>
    <w:p w14:paraId="65A5A823"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lastRenderedPageBreak/>
        <w:t>Updated learning outcomes and mode of delivery</w:t>
      </w:r>
    </w:p>
    <w:p w14:paraId="1F302B32" w14:textId="3832AF71" w:rsidR="00FF0585" w:rsidRPr="00F65ECE" w:rsidRDefault="00B02E40" w:rsidP="00F65ECE">
      <w:pPr>
        <w:numPr>
          <w:ilvl w:val="2"/>
          <w:numId w:val="1"/>
        </w:numPr>
        <w:spacing w:before="100" w:beforeAutospacing="1"/>
        <w:rPr>
          <w:rFonts w:asciiTheme="minorHAnsi" w:hAnsiTheme="minorHAnsi" w:cstheme="minorHAnsi"/>
        </w:rPr>
      </w:pPr>
      <w:hyperlink r:id="rId43" w:history="1">
        <w:r w:rsidR="00FF0585" w:rsidRPr="00F65ECE">
          <w:rPr>
            <w:rStyle w:val="Hyperlink"/>
            <w:rFonts w:asciiTheme="minorHAnsi" w:hAnsiTheme="minorHAnsi" w:cstheme="minorHAnsi"/>
            <w:color w:val="09589A"/>
          </w:rPr>
          <w:t>NRSG 610</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Health Care Informatics</w:t>
      </w:r>
    </w:p>
    <w:p w14:paraId="15F5E6E5"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w:t>
      </w:r>
    </w:p>
    <w:p w14:paraId="15A7AED8" w14:textId="0B815513" w:rsidR="00FF0585" w:rsidRPr="00F65ECE" w:rsidRDefault="00B02E40" w:rsidP="00F65ECE">
      <w:pPr>
        <w:numPr>
          <w:ilvl w:val="2"/>
          <w:numId w:val="1"/>
        </w:numPr>
        <w:spacing w:before="100" w:beforeAutospacing="1"/>
        <w:rPr>
          <w:rFonts w:asciiTheme="minorHAnsi" w:hAnsiTheme="minorHAnsi" w:cstheme="minorHAnsi"/>
        </w:rPr>
      </w:pPr>
      <w:hyperlink r:id="rId44" w:history="1">
        <w:r w:rsidR="00FF0585" w:rsidRPr="00F65ECE">
          <w:rPr>
            <w:rStyle w:val="Hyperlink"/>
            <w:rFonts w:asciiTheme="minorHAnsi" w:hAnsiTheme="minorHAnsi" w:cstheme="minorHAnsi"/>
            <w:color w:val="09589A"/>
          </w:rPr>
          <w:t>NRSG 611</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Program Planning &amp; Evaluation for Quality Improvement</w:t>
      </w:r>
    </w:p>
    <w:p w14:paraId="5CEB4B2A"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Title change from Program Planning &amp; Evaluation, Outcomes, &amp; Quality Improvement</w:t>
      </w:r>
    </w:p>
    <w:p w14:paraId="49AF7B06"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w:t>
      </w:r>
    </w:p>
    <w:p w14:paraId="6C0F7D2E"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Change to prereqs</w:t>
      </w:r>
    </w:p>
    <w:p w14:paraId="29422C0C" w14:textId="7BA97744" w:rsidR="00FF0585" w:rsidRPr="00F65ECE" w:rsidRDefault="00B02E40" w:rsidP="00F65ECE">
      <w:pPr>
        <w:numPr>
          <w:ilvl w:val="2"/>
          <w:numId w:val="1"/>
        </w:numPr>
        <w:spacing w:before="100" w:beforeAutospacing="1"/>
        <w:rPr>
          <w:rFonts w:asciiTheme="minorHAnsi" w:hAnsiTheme="minorHAnsi" w:cstheme="minorHAnsi"/>
          <w:color w:val="333333"/>
        </w:rPr>
      </w:pPr>
      <w:hyperlink r:id="rId45" w:history="1">
        <w:r w:rsidR="00FF0585" w:rsidRPr="00F65ECE">
          <w:rPr>
            <w:rStyle w:val="Hyperlink"/>
            <w:rFonts w:asciiTheme="minorHAnsi" w:hAnsiTheme="minorHAnsi" w:cstheme="minorHAnsi"/>
            <w:color w:val="09589A"/>
          </w:rPr>
          <w:t>NRSG 675</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DNP Scholarly Project</w:t>
      </w:r>
    </w:p>
    <w:p w14:paraId="6AA09635" w14:textId="2F5162D7" w:rsidR="00FF0585" w:rsidRPr="00F65ECE" w:rsidRDefault="00B02E40" w:rsidP="00F65ECE">
      <w:pPr>
        <w:numPr>
          <w:ilvl w:val="2"/>
          <w:numId w:val="1"/>
        </w:numPr>
        <w:spacing w:before="100" w:beforeAutospacing="1"/>
        <w:rPr>
          <w:rFonts w:asciiTheme="minorHAnsi" w:hAnsiTheme="minorHAnsi" w:cstheme="minorHAnsi"/>
        </w:rPr>
      </w:pPr>
      <w:hyperlink r:id="rId46" w:history="1">
        <w:r w:rsidR="00FF0585" w:rsidRPr="00F65ECE">
          <w:rPr>
            <w:rStyle w:val="Hyperlink"/>
            <w:rFonts w:asciiTheme="minorHAnsi" w:hAnsiTheme="minorHAnsi" w:cstheme="minorHAnsi"/>
            <w:color w:val="09589A"/>
          </w:rPr>
          <w:t>PSPP 547</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Biomimicry for Teachers</w:t>
      </w:r>
    </w:p>
    <w:p w14:paraId="4800424C" w14:textId="350A895B" w:rsidR="00FF0585" w:rsidRPr="00F65ECE" w:rsidRDefault="00FF0585" w:rsidP="00F65ECE">
      <w:pPr>
        <w:numPr>
          <w:ilvl w:val="3"/>
          <w:numId w:val="1"/>
        </w:numPr>
        <w:spacing w:before="100" w:beforeAutospacing="1"/>
        <w:rPr>
          <w:rStyle w:val="coursenumber"/>
          <w:rFonts w:asciiTheme="minorHAnsi" w:hAnsiTheme="minorHAnsi" w:cstheme="minorHAnsi"/>
        </w:rPr>
      </w:pPr>
      <w:r w:rsidRPr="00F65ECE">
        <w:rPr>
          <w:rFonts w:asciiTheme="minorHAnsi" w:hAnsiTheme="minorHAnsi" w:cstheme="minorHAnsi"/>
        </w:rPr>
        <w:t>Updated learning outcomes</w:t>
      </w:r>
    </w:p>
    <w:p w14:paraId="6FC9371D" w14:textId="7DFA7076" w:rsidR="00776C7E" w:rsidRPr="00F65ECE" w:rsidRDefault="00776C7E" w:rsidP="00F65ECE">
      <w:pPr>
        <w:pStyle w:val="NormalWeb"/>
        <w:numPr>
          <w:ilvl w:val="1"/>
          <w:numId w:val="1"/>
        </w:numPr>
        <w:spacing w:before="0" w:beforeAutospacing="0" w:after="0" w:afterAutospacing="0"/>
        <w:rPr>
          <w:rStyle w:val="coursenumber"/>
          <w:rFonts w:asciiTheme="minorHAnsi" w:hAnsiTheme="minorHAnsi" w:cstheme="minorHAnsi"/>
        </w:rPr>
      </w:pPr>
      <w:r w:rsidRPr="00F65ECE">
        <w:rPr>
          <w:rStyle w:val="coursenumber"/>
          <w:rFonts w:asciiTheme="minorHAnsi" w:hAnsiTheme="minorHAnsi" w:cstheme="minorHAnsi"/>
        </w:rPr>
        <w:t xml:space="preserve">Course </w:t>
      </w:r>
      <w:proofErr w:type="spellStart"/>
      <w:r w:rsidRPr="00F65ECE">
        <w:rPr>
          <w:rStyle w:val="coursenumber"/>
          <w:rFonts w:asciiTheme="minorHAnsi" w:hAnsiTheme="minorHAnsi" w:cstheme="minorHAnsi"/>
        </w:rPr>
        <w:t>Inactivations</w:t>
      </w:r>
      <w:proofErr w:type="spellEnd"/>
      <w:r w:rsidRPr="00F65ECE">
        <w:rPr>
          <w:rStyle w:val="coursenumber"/>
          <w:rFonts w:asciiTheme="minorHAnsi" w:hAnsiTheme="minorHAnsi" w:cstheme="minorHAnsi"/>
        </w:rPr>
        <w:t xml:space="preserve"> – </w:t>
      </w:r>
      <w:r w:rsidR="000E4898" w:rsidRPr="00F65ECE">
        <w:rPr>
          <w:rStyle w:val="coursenumber"/>
          <w:rFonts w:asciiTheme="minorHAnsi" w:hAnsiTheme="minorHAnsi" w:cstheme="minorHAnsi"/>
        </w:rPr>
        <w:t>Second</w:t>
      </w:r>
      <w:r w:rsidRPr="00F65ECE">
        <w:rPr>
          <w:rStyle w:val="coursenumber"/>
          <w:rFonts w:asciiTheme="minorHAnsi" w:hAnsiTheme="minorHAnsi" w:cstheme="minorHAnsi"/>
        </w:rPr>
        <w:t xml:space="preserve"> Reading</w:t>
      </w:r>
    </w:p>
    <w:p w14:paraId="0721F076" w14:textId="02B00031" w:rsidR="00776C7E" w:rsidRPr="00F65ECE" w:rsidRDefault="00B02E40" w:rsidP="00F65ECE">
      <w:pPr>
        <w:numPr>
          <w:ilvl w:val="2"/>
          <w:numId w:val="1"/>
        </w:numPr>
        <w:spacing w:before="100" w:beforeAutospacing="1"/>
        <w:rPr>
          <w:rFonts w:asciiTheme="minorHAnsi" w:hAnsiTheme="minorHAnsi" w:cstheme="minorHAnsi"/>
        </w:rPr>
      </w:pPr>
      <w:hyperlink r:id="rId47" w:history="1">
        <w:r w:rsidR="00776C7E" w:rsidRPr="00F65ECE">
          <w:rPr>
            <w:rStyle w:val="Hyperlink"/>
            <w:rFonts w:asciiTheme="minorHAnsi" w:hAnsiTheme="minorHAnsi" w:cstheme="minorHAnsi"/>
            <w:color w:val="09589A"/>
          </w:rPr>
          <w:t>NRSG 674</w:t>
        </w:r>
      </w:hyperlink>
      <w:r w:rsidR="00776C7E" w:rsidRPr="00F65ECE">
        <w:rPr>
          <w:rFonts w:asciiTheme="minorHAnsi" w:hAnsiTheme="minorHAnsi" w:cstheme="minorHAnsi"/>
        </w:rPr>
        <w:t>: Graduate Nursing Scholarly Project Seminar</w:t>
      </w:r>
    </w:p>
    <w:p w14:paraId="602BBDE1" w14:textId="30DBFE1A" w:rsidR="00776C7E" w:rsidRPr="00F65ECE" w:rsidRDefault="00776C7E"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This course is no longer offered</w:t>
      </w:r>
    </w:p>
    <w:p w14:paraId="74DE02AB" w14:textId="77777777" w:rsidR="00AB6D33" w:rsidRPr="00776C7E" w:rsidRDefault="00AB6D33" w:rsidP="00776C7E">
      <w:pPr>
        <w:pStyle w:val="ListParagraph"/>
        <w:rPr>
          <w:rFonts w:asciiTheme="minorHAnsi" w:hAnsiTheme="minorHAnsi" w:cstheme="minorHAnsi"/>
        </w:rPr>
      </w:pPr>
    </w:p>
    <w:p w14:paraId="5849E85B" w14:textId="04776EB0" w:rsidR="00C85C52" w:rsidRPr="004079F2"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Senators’ Open Conversation </w:t>
      </w:r>
    </w:p>
    <w:p w14:paraId="60A843F0" w14:textId="77777777" w:rsidR="001460E2" w:rsidRPr="004079F2" w:rsidRDefault="001460E2" w:rsidP="00CE56BD">
      <w:pPr>
        <w:pStyle w:val="ListParagraph"/>
        <w:rPr>
          <w:rFonts w:asciiTheme="minorHAnsi" w:hAnsiTheme="minorHAnsi" w:cstheme="minorHAnsi"/>
        </w:rPr>
      </w:pPr>
    </w:p>
    <w:p w14:paraId="1F6E129F" w14:textId="7387A33E" w:rsidR="00982520"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Public Comment </w:t>
      </w:r>
    </w:p>
    <w:p w14:paraId="7520914C" w14:textId="77777777" w:rsidR="00E6228B" w:rsidRPr="00E6228B" w:rsidRDefault="00E6228B" w:rsidP="00E6228B">
      <w:pPr>
        <w:pStyle w:val="ListParagraph"/>
        <w:rPr>
          <w:rFonts w:asciiTheme="minorHAnsi" w:hAnsiTheme="minorHAnsi" w:cstheme="minorHAnsi"/>
        </w:rPr>
      </w:pPr>
    </w:p>
    <w:p w14:paraId="1457C871" w14:textId="33684C86" w:rsidR="00DB34A5" w:rsidRPr="00DB34A5" w:rsidRDefault="00E6228B" w:rsidP="00DB34A5">
      <w:pPr>
        <w:pStyle w:val="ListParagraph"/>
        <w:numPr>
          <w:ilvl w:val="0"/>
          <w:numId w:val="1"/>
        </w:numPr>
        <w:rPr>
          <w:rFonts w:asciiTheme="minorHAnsi" w:hAnsiTheme="minorHAnsi" w:cstheme="minorHAnsi"/>
        </w:rPr>
      </w:pPr>
      <w:r>
        <w:rPr>
          <w:rFonts w:asciiTheme="minorHAnsi" w:hAnsiTheme="minorHAnsi" w:cstheme="minorHAnsi"/>
        </w:rPr>
        <w:t>Executive (Closed) Session</w:t>
      </w:r>
    </w:p>
    <w:p w14:paraId="4C0BA0B1" w14:textId="419DB643" w:rsidR="00E6228B" w:rsidRPr="004079F2" w:rsidRDefault="00E6228B" w:rsidP="00DB34A5">
      <w:pPr>
        <w:pStyle w:val="ListParagraph"/>
        <w:numPr>
          <w:ilvl w:val="1"/>
          <w:numId w:val="1"/>
        </w:numPr>
        <w:rPr>
          <w:rFonts w:asciiTheme="minorHAnsi" w:hAnsiTheme="minorHAnsi" w:cstheme="minorHAnsi"/>
        </w:rPr>
      </w:pPr>
      <w:r>
        <w:rPr>
          <w:rFonts w:asciiTheme="minorHAnsi" w:hAnsiTheme="minorHAnsi" w:cstheme="minorHAnsi"/>
        </w:rPr>
        <w:t>Chair-Elect Nomination</w:t>
      </w:r>
      <w:r w:rsidR="007E6C52">
        <w:rPr>
          <w:rFonts w:asciiTheme="minorHAnsi" w:hAnsiTheme="minorHAnsi" w:cstheme="minorHAnsi"/>
        </w:rPr>
        <w:t>(s) and Vote</w:t>
      </w:r>
    </w:p>
    <w:p w14:paraId="42736B94" w14:textId="77777777" w:rsidR="001460E2" w:rsidRPr="008463FB" w:rsidRDefault="001460E2" w:rsidP="00CE56BD">
      <w:pPr>
        <w:rPr>
          <w:rFonts w:asciiTheme="minorHAnsi" w:hAnsiTheme="minorHAnsi" w:cstheme="minorHAnsi"/>
        </w:rPr>
      </w:pPr>
    </w:p>
    <w:p w14:paraId="6D8E457D" w14:textId="50C6B884" w:rsidR="00982520" w:rsidRPr="004079F2"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Adjourn </w:t>
      </w:r>
    </w:p>
    <w:sectPr w:rsidR="00982520" w:rsidRPr="0040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B50"/>
    <w:multiLevelType w:val="multilevel"/>
    <w:tmpl w:val="64625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1C80"/>
    <w:multiLevelType w:val="multilevel"/>
    <w:tmpl w:val="32D6B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A617B"/>
    <w:multiLevelType w:val="multilevel"/>
    <w:tmpl w:val="0E58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85FB2"/>
    <w:multiLevelType w:val="multilevel"/>
    <w:tmpl w:val="1514F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06578"/>
    <w:multiLevelType w:val="multilevel"/>
    <w:tmpl w:val="DE888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01A8E"/>
    <w:multiLevelType w:val="multilevel"/>
    <w:tmpl w:val="F4B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B0142"/>
    <w:multiLevelType w:val="multilevel"/>
    <w:tmpl w:val="FF668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A1D36"/>
    <w:multiLevelType w:val="multilevel"/>
    <w:tmpl w:val="C44C0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143E7"/>
    <w:multiLevelType w:val="multilevel"/>
    <w:tmpl w:val="8F5A1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91F3C"/>
    <w:multiLevelType w:val="multilevel"/>
    <w:tmpl w:val="0A443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568F9"/>
    <w:multiLevelType w:val="multilevel"/>
    <w:tmpl w:val="D1F8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E07C2"/>
    <w:multiLevelType w:val="multilevel"/>
    <w:tmpl w:val="980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26857"/>
    <w:multiLevelType w:val="multilevel"/>
    <w:tmpl w:val="52EA3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E7431"/>
    <w:multiLevelType w:val="hybridMultilevel"/>
    <w:tmpl w:val="A4887F24"/>
    <w:lvl w:ilvl="0" w:tplc="F53C88DC">
      <w:start w:val="1"/>
      <w:numFmt w:val="bullet"/>
      <w:lvlText w:val="•"/>
      <w:lvlJc w:val="left"/>
      <w:pPr>
        <w:tabs>
          <w:tab w:val="num" w:pos="720"/>
        </w:tabs>
        <w:ind w:left="720" w:hanging="360"/>
      </w:pPr>
      <w:rPr>
        <w:rFonts w:ascii="Arial" w:hAnsi="Arial" w:hint="default"/>
      </w:rPr>
    </w:lvl>
    <w:lvl w:ilvl="1" w:tplc="D054BECC" w:tentative="1">
      <w:start w:val="1"/>
      <w:numFmt w:val="bullet"/>
      <w:lvlText w:val="•"/>
      <w:lvlJc w:val="left"/>
      <w:pPr>
        <w:tabs>
          <w:tab w:val="num" w:pos="1440"/>
        </w:tabs>
        <w:ind w:left="1440" w:hanging="360"/>
      </w:pPr>
      <w:rPr>
        <w:rFonts w:ascii="Arial" w:hAnsi="Arial" w:hint="default"/>
      </w:rPr>
    </w:lvl>
    <w:lvl w:ilvl="2" w:tplc="1EDAF49A" w:tentative="1">
      <w:start w:val="1"/>
      <w:numFmt w:val="bullet"/>
      <w:lvlText w:val="•"/>
      <w:lvlJc w:val="left"/>
      <w:pPr>
        <w:tabs>
          <w:tab w:val="num" w:pos="2160"/>
        </w:tabs>
        <w:ind w:left="2160" w:hanging="360"/>
      </w:pPr>
      <w:rPr>
        <w:rFonts w:ascii="Arial" w:hAnsi="Arial" w:hint="default"/>
      </w:rPr>
    </w:lvl>
    <w:lvl w:ilvl="3" w:tplc="57249BF6" w:tentative="1">
      <w:start w:val="1"/>
      <w:numFmt w:val="bullet"/>
      <w:lvlText w:val="•"/>
      <w:lvlJc w:val="left"/>
      <w:pPr>
        <w:tabs>
          <w:tab w:val="num" w:pos="2880"/>
        </w:tabs>
        <w:ind w:left="2880" w:hanging="360"/>
      </w:pPr>
      <w:rPr>
        <w:rFonts w:ascii="Arial" w:hAnsi="Arial" w:hint="default"/>
      </w:rPr>
    </w:lvl>
    <w:lvl w:ilvl="4" w:tplc="D458DFC2" w:tentative="1">
      <w:start w:val="1"/>
      <w:numFmt w:val="bullet"/>
      <w:lvlText w:val="•"/>
      <w:lvlJc w:val="left"/>
      <w:pPr>
        <w:tabs>
          <w:tab w:val="num" w:pos="3600"/>
        </w:tabs>
        <w:ind w:left="3600" w:hanging="360"/>
      </w:pPr>
      <w:rPr>
        <w:rFonts w:ascii="Arial" w:hAnsi="Arial" w:hint="default"/>
      </w:rPr>
    </w:lvl>
    <w:lvl w:ilvl="5" w:tplc="AA228A9A" w:tentative="1">
      <w:start w:val="1"/>
      <w:numFmt w:val="bullet"/>
      <w:lvlText w:val="•"/>
      <w:lvlJc w:val="left"/>
      <w:pPr>
        <w:tabs>
          <w:tab w:val="num" w:pos="4320"/>
        </w:tabs>
        <w:ind w:left="4320" w:hanging="360"/>
      </w:pPr>
      <w:rPr>
        <w:rFonts w:ascii="Arial" w:hAnsi="Arial" w:hint="default"/>
      </w:rPr>
    </w:lvl>
    <w:lvl w:ilvl="6" w:tplc="CD6A0396" w:tentative="1">
      <w:start w:val="1"/>
      <w:numFmt w:val="bullet"/>
      <w:lvlText w:val="•"/>
      <w:lvlJc w:val="left"/>
      <w:pPr>
        <w:tabs>
          <w:tab w:val="num" w:pos="5040"/>
        </w:tabs>
        <w:ind w:left="5040" w:hanging="360"/>
      </w:pPr>
      <w:rPr>
        <w:rFonts w:ascii="Arial" w:hAnsi="Arial" w:hint="default"/>
      </w:rPr>
    </w:lvl>
    <w:lvl w:ilvl="7" w:tplc="F52C588C" w:tentative="1">
      <w:start w:val="1"/>
      <w:numFmt w:val="bullet"/>
      <w:lvlText w:val="•"/>
      <w:lvlJc w:val="left"/>
      <w:pPr>
        <w:tabs>
          <w:tab w:val="num" w:pos="5760"/>
        </w:tabs>
        <w:ind w:left="5760" w:hanging="360"/>
      </w:pPr>
      <w:rPr>
        <w:rFonts w:ascii="Arial" w:hAnsi="Arial" w:hint="default"/>
      </w:rPr>
    </w:lvl>
    <w:lvl w:ilvl="8" w:tplc="4AA289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2122FF"/>
    <w:multiLevelType w:val="multilevel"/>
    <w:tmpl w:val="95926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F45E3"/>
    <w:multiLevelType w:val="hybridMultilevel"/>
    <w:tmpl w:val="B180E738"/>
    <w:lvl w:ilvl="0" w:tplc="FACE5778">
      <w:start w:val="1"/>
      <w:numFmt w:val="bullet"/>
      <w:lvlText w:val="•"/>
      <w:lvlJc w:val="left"/>
      <w:pPr>
        <w:tabs>
          <w:tab w:val="num" w:pos="720"/>
        </w:tabs>
        <w:ind w:left="720" w:hanging="360"/>
      </w:pPr>
      <w:rPr>
        <w:rFonts w:ascii="Arial" w:hAnsi="Arial" w:hint="default"/>
      </w:rPr>
    </w:lvl>
    <w:lvl w:ilvl="1" w:tplc="0A7A45C4">
      <w:start w:val="1"/>
      <w:numFmt w:val="bullet"/>
      <w:lvlText w:val="•"/>
      <w:lvlJc w:val="left"/>
      <w:pPr>
        <w:tabs>
          <w:tab w:val="num" w:pos="1440"/>
        </w:tabs>
        <w:ind w:left="1440" w:hanging="360"/>
      </w:pPr>
      <w:rPr>
        <w:rFonts w:ascii="Arial" w:hAnsi="Arial" w:hint="default"/>
      </w:rPr>
    </w:lvl>
    <w:lvl w:ilvl="2" w:tplc="D4787DF0" w:tentative="1">
      <w:start w:val="1"/>
      <w:numFmt w:val="bullet"/>
      <w:lvlText w:val="•"/>
      <w:lvlJc w:val="left"/>
      <w:pPr>
        <w:tabs>
          <w:tab w:val="num" w:pos="2160"/>
        </w:tabs>
        <w:ind w:left="2160" w:hanging="360"/>
      </w:pPr>
      <w:rPr>
        <w:rFonts w:ascii="Arial" w:hAnsi="Arial" w:hint="default"/>
      </w:rPr>
    </w:lvl>
    <w:lvl w:ilvl="3" w:tplc="D610BBAE" w:tentative="1">
      <w:start w:val="1"/>
      <w:numFmt w:val="bullet"/>
      <w:lvlText w:val="•"/>
      <w:lvlJc w:val="left"/>
      <w:pPr>
        <w:tabs>
          <w:tab w:val="num" w:pos="2880"/>
        </w:tabs>
        <w:ind w:left="2880" w:hanging="360"/>
      </w:pPr>
      <w:rPr>
        <w:rFonts w:ascii="Arial" w:hAnsi="Arial" w:hint="default"/>
      </w:rPr>
    </w:lvl>
    <w:lvl w:ilvl="4" w:tplc="B41C0D56" w:tentative="1">
      <w:start w:val="1"/>
      <w:numFmt w:val="bullet"/>
      <w:lvlText w:val="•"/>
      <w:lvlJc w:val="left"/>
      <w:pPr>
        <w:tabs>
          <w:tab w:val="num" w:pos="3600"/>
        </w:tabs>
        <w:ind w:left="3600" w:hanging="360"/>
      </w:pPr>
      <w:rPr>
        <w:rFonts w:ascii="Arial" w:hAnsi="Arial" w:hint="default"/>
      </w:rPr>
    </w:lvl>
    <w:lvl w:ilvl="5" w:tplc="212A9B2E" w:tentative="1">
      <w:start w:val="1"/>
      <w:numFmt w:val="bullet"/>
      <w:lvlText w:val="•"/>
      <w:lvlJc w:val="left"/>
      <w:pPr>
        <w:tabs>
          <w:tab w:val="num" w:pos="4320"/>
        </w:tabs>
        <w:ind w:left="4320" w:hanging="360"/>
      </w:pPr>
      <w:rPr>
        <w:rFonts w:ascii="Arial" w:hAnsi="Arial" w:hint="default"/>
      </w:rPr>
    </w:lvl>
    <w:lvl w:ilvl="6" w:tplc="C1DC8932" w:tentative="1">
      <w:start w:val="1"/>
      <w:numFmt w:val="bullet"/>
      <w:lvlText w:val="•"/>
      <w:lvlJc w:val="left"/>
      <w:pPr>
        <w:tabs>
          <w:tab w:val="num" w:pos="5040"/>
        </w:tabs>
        <w:ind w:left="5040" w:hanging="360"/>
      </w:pPr>
      <w:rPr>
        <w:rFonts w:ascii="Arial" w:hAnsi="Arial" w:hint="default"/>
      </w:rPr>
    </w:lvl>
    <w:lvl w:ilvl="7" w:tplc="B2920C2A" w:tentative="1">
      <w:start w:val="1"/>
      <w:numFmt w:val="bullet"/>
      <w:lvlText w:val="•"/>
      <w:lvlJc w:val="left"/>
      <w:pPr>
        <w:tabs>
          <w:tab w:val="num" w:pos="5760"/>
        </w:tabs>
        <w:ind w:left="5760" w:hanging="360"/>
      </w:pPr>
      <w:rPr>
        <w:rFonts w:ascii="Arial" w:hAnsi="Arial" w:hint="default"/>
      </w:rPr>
    </w:lvl>
    <w:lvl w:ilvl="8" w:tplc="2A08FA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A5437F"/>
    <w:multiLevelType w:val="multilevel"/>
    <w:tmpl w:val="59A0C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46F30"/>
    <w:multiLevelType w:val="multilevel"/>
    <w:tmpl w:val="C16C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7740E2"/>
    <w:multiLevelType w:val="multilevel"/>
    <w:tmpl w:val="DD78C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8B432D"/>
    <w:multiLevelType w:val="multilevel"/>
    <w:tmpl w:val="957E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A12E8"/>
    <w:multiLevelType w:val="multilevel"/>
    <w:tmpl w:val="E728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645BA8"/>
    <w:multiLevelType w:val="multilevel"/>
    <w:tmpl w:val="24B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CE1E08"/>
    <w:multiLevelType w:val="multilevel"/>
    <w:tmpl w:val="8D383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C51419"/>
    <w:multiLevelType w:val="multilevel"/>
    <w:tmpl w:val="767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423AF7"/>
    <w:multiLevelType w:val="hybridMultilevel"/>
    <w:tmpl w:val="91E0E7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37715E6"/>
    <w:multiLevelType w:val="multilevel"/>
    <w:tmpl w:val="ACF4B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525FB9"/>
    <w:multiLevelType w:val="multilevel"/>
    <w:tmpl w:val="093A6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49094D"/>
    <w:multiLevelType w:val="multilevel"/>
    <w:tmpl w:val="03AA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450A28"/>
    <w:multiLevelType w:val="multilevel"/>
    <w:tmpl w:val="87A43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D2045E"/>
    <w:multiLevelType w:val="multilevel"/>
    <w:tmpl w:val="7EF4F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EF159E"/>
    <w:multiLevelType w:val="multilevel"/>
    <w:tmpl w:val="1BB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DC333D"/>
    <w:multiLevelType w:val="hybridMultilevel"/>
    <w:tmpl w:val="82961BFC"/>
    <w:lvl w:ilvl="0" w:tplc="41A23234">
      <w:start w:val="1"/>
      <w:numFmt w:val="upp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1BC4778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9841FD"/>
    <w:multiLevelType w:val="multilevel"/>
    <w:tmpl w:val="8D48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075863"/>
    <w:multiLevelType w:val="multilevel"/>
    <w:tmpl w:val="503C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9C0DA0"/>
    <w:multiLevelType w:val="multilevel"/>
    <w:tmpl w:val="F056C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EF0A1C"/>
    <w:multiLevelType w:val="multilevel"/>
    <w:tmpl w:val="2E34F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18371E"/>
    <w:multiLevelType w:val="multilevel"/>
    <w:tmpl w:val="88E2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596B98"/>
    <w:multiLevelType w:val="multilevel"/>
    <w:tmpl w:val="CD2EF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6F7ABD"/>
    <w:multiLevelType w:val="multilevel"/>
    <w:tmpl w:val="0804C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342FF6"/>
    <w:multiLevelType w:val="multilevel"/>
    <w:tmpl w:val="376C9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2C22F6"/>
    <w:multiLevelType w:val="multilevel"/>
    <w:tmpl w:val="C7BCFA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A2E6C2A"/>
    <w:multiLevelType w:val="multilevel"/>
    <w:tmpl w:val="BF5A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2F3E97"/>
    <w:multiLevelType w:val="multilevel"/>
    <w:tmpl w:val="E86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036F5B"/>
    <w:multiLevelType w:val="multilevel"/>
    <w:tmpl w:val="73CC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B2EC8"/>
    <w:multiLevelType w:val="multilevel"/>
    <w:tmpl w:val="F23A1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D535D7"/>
    <w:multiLevelType w:val="multilevel"/>
    <w:tmpl w:val="58C4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117F2"/>
    <w:multiLevelType w:val="multilevel"/>
    <w:tmpl w:val="971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D04E70"/>
    <w:multiLevelType w:val="multilevel"/>
    <w:tmpl w:val="EB966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C73DD9"/>
    <w:multiLevelType w:val="multilevel"/>
    <w:tmpl w:val="D7624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EC2873"/>
    <w:multiLevelType w:val="multilevel"/>
    <w:tmpl w:val="D778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7B07B8"/>
    <w:multiLevelType w:val="multilevel"/>
    <w:tmpl w:val="7EDE9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B60BAB"/>
    <w:multiLevelType w:val="multilevel"/>
    <w:tmpl w:val="C6A40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033950">
    <w:abstractNumId w:val="31"/>
  </w:num>
  <w:num w:numId="2" w16cid:durableId="1496800800">
    <w:abstractNumId w:val="24"/>
  </w:num>
  <w:num w:numId="3" w16cid:durableId="1136533176">
    <w:abstractNumId w:val="28"/>
  </w:num>
  <w:num w:numId="4" w16cid:durableId="457184781">
    <w:abstractNumId w:val="46"/>
  </w:num>
  <w:num w:numId="5" w16cid:durableId="1599673721">
    <w:abstractNumId w:val="2"/>
  </w:num>
  <w:num w:numId="6" w16cid:durableId="70469524">
    <w:abstractNumId w:val="48"/>
  </w:num>
  <w:num w:numId="7" w16cid:durableId="1705211657">
    <w:abstractNumId w:val="35"/>
  </w:num>
  <w:num w:numId="8" w16cid:durableId="2063402917">
    <w:abstractNumId w:val="10"/>
  </w:num>
  <w:num w:numId="9" w16cid:durableId="840970153">
    <w:abstractNumId w:val="21"/>
  </w:num>
  <w:num w:numId="10" w16cid:durableId="1165433279">
    <w:abstractNumId w:val="32"/>
  </w:num>
  <w:num w:numId="11" w16cid:durableId="1559977086">
    <w:abstractNumId w:val="6"/>
  </w:num>
  <w:num w:numId="12" w16cid:durableId="276253504">
    <w:abstractNumId w:val="5"/>
  </w:num>
  <w:num w:numId="13" w16cid:durableId="1494419830">
    <w:abstractNumId w:val="3"/>
  </w:num>
  <w:num w:numId="14" w16cid:durableId="175192179">
    <w:abstractNumId w:val="7"/>
  </w:num>
  <w:num w:numId="15" w16cid:durableId="1863930533">
    <w:abstractNumId w:val="34"/>
  </w:num>
  <w:num w:numId="16" w16cid:durableId="1746489904">
    <w:abstractNumId w:val="39"/>
  </w:num>
  <w:num w:numId="17" w16cid:durableId="824319275">
    <w:abstractNumId w:val="22"/>
  </w:num>
  <w:num w:numId="18" w16cid:durableId="1622346523">
    <w:abstractNumId w:val="38"/>
  </w:num>
  <w:num w:numId="19" w16cid:durableId="1266378786">
    <w:abstractNumId w:val="30"/>
  </w:num>
  <w:num w:numId="20" w16cid:durableId="1890993956">
    <w:abstractNumId w:val="11"/>
  </w:num>
  <w:num w:numId="21" w16cid:durableId="1144815170">
    <w:abstractNumId w:val="29"/>
  </w:num>
  <w:num w:numId="22" w16cid:durableId="1578712735">
    <w:abstractNumId w:val="51"/>
  </w:num>
  <w:num w:numId="23" w16cid:durableId="2029065964">
    <w:abstractNumId w:val="49"/>
  </w:num>
  <w:num w:numId="24" w16cid:durableId="562567353">
    <w:abstractNumId w:val="13"/>
  </w:num>
  <w:num w:numId="25" w16cid:durableId="441655601">
    <w:abstractNumId w:val="15"/>
  </w:num>
  <w:num w:numId="26" w16cid:durableId="920875409">
    <w:abstractNumId w:val="25"/>
  </w:num>
  <w:num w:numId="27" w16cid:durableId="274874463">
    <w:abstractNumId w:val="37"/>
  </w:num>
  <w:num w:numId="28" w16cid:durableId="942496640">
    <w:abstractNumId w:val="42"/>
  </w:num>
  <w:num w:numId="29" w16cid:durableId="1822887326">
    <w:abstractNumId w:val="41"/>
  </w:num>
  <w:num w:numId="30" w16cid:durableId="942417503">
    <w:abstractNumId w:val="12"/>
  </w:num>
  <w:num w:numId="31" w16cid:durableId="1276860966">
    <w:abstractNumId w:val="33"/>
  </w:num>
  <w:num w:numId="32" w16cid:durableId="1051538799">
    <w:abstractNumId w:val="14"/>
  </w:num>
  <w:num w:numId="33" w16cid:durableId="1273516193">
    <w:abstractNumId w:val="17"/>
  </w:num>
  <w:num w:numId="34" w16cid:durableId="418719576">
    <w:abstractNumId w:val="26"/>
  </w:num>
  <w:num w:numId="35" w16cid:durableId="837188548">
    <w:abstractNumId w:val="9"/>
  </w:num>
  <w:num w:numId="36" w16cid:durableId="1375230957">
    <w:abstractNumId w:val="40"/>
  </w:num>
  <w:num w:numId="37" w16cid:durableId="8996539">
    <w:abstractNumId w:val="4"/>
  </w:num>
  <w:num w:numId="38" w16cid:durableId="1691637527">
    <w:abstractNumId w:val="1"/>
  </w:num>
  <w:num w:numId="39" w16cid:durableId="1214730379">
    <w:abstractNumId w:val="23"/>
  </w:num>
  <w:num w:numId="40" w16cid:durableId="372463155">
    <w:abstractNumId w:val="47"/>
  </w:num>
  <w:num w:numId="41" w16cid:durableId="1830750173">
    <w:abstractNumId w:val="20"/>
  </w:num>
  <w:num w:numId="42" w16cid:durableId="979114385">
    <w:abstractNumId w:val="19"/>
  </w:num>
  <w:num w:numId="43" w16cid:durableId="7411680">
    <w:abstractNumId w:val="43"/>
  </w:num>
  <w:num w:numId="44" w16cid:durableId="125128611">
    <w:abstractNumId w:val="36"/>
  </w:num>
  <w:num w:numId="45" w16cid:durableId="1473909021">
    <w:abstractNumId w:val="45"/>
  </w:num>
  <w:num w:numId="46" w16cid:durableId="253320791">
    <w:abstractNumId w:val="44"/>
  </w:num>
  <w:num w:numId="47" w16cid:durableId="1741489081">
    <w:abstractNumId w:val="8"/>
  </w:num>
  <w:num w:numId="48" w16cid:durableId="450321529">
    <w:abstractNumId w:val="16"/>
  </w:num>
  <w:num w:numId="49" w16cid:durableId="519903673">
    <w:abstractNumId w:val="27"/>
  </w:num>
  <w:num w:numId="50" w16cid:durableId="176623433">
    <w:abstractNumId w:val="0"/>
  </w:num>
  <w:num w:numId="51" w16cid:durableId="33775598">
    <w:abstractNumId w:val="50"/>
  </w:num>
  <w:num w:numId="52" w16cid:durableId="5703101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52"/>
    <w:rsid w:val="00006EEE"/>
    <w:rsid w:val="00017D65"/>
    <w:rsid w:val="00017DF9"/>
    <w:rsid w:val="00020A74"/>
    <w:rsid w:val="0002121C"/>
    <w:rsid w:val="00025B78"/>
    <w:rsid w:val="00036B6B"/>
    <w:rsid w:val="00036C6E"/>
    <w:rsid w:val="00042CCA"/>
    <w:rsid w:val="00045EC2"/>
    <w:rsid w:val="00064BFF"/>
    <w:rsid w:val="000664EF"/>
    <w:rsid w:val="00077FB8"/>
    <w:rsid w:val="00082F44"/>
    <w:rsid w:val="000C091A"/>
    <w:rsid w:val="000C201E"/>
    <w:rsid w:val="000C3080"/>
    <w:rsid w:val="000C4291"/>
    <w:rsid w:val="000C6046"/>
    <w:rsid w:val="000E27E8"/>
    <w:rsid w:val="000E4898"/>
    <w:rsid w:val="000F0149"/>
    <w:rsid w:val="000F1943"/>
    <w:rsid w:val="000F2527"/>
    <w:rsid w:val="000F66DA"/>
    <w:rsid w:val="000F68B2"/>
    <w:rsid w:val="001010DD"/>
    <w:rsid w:val="00101D0D"/>
    <w:rsid w:val="00102CDE"/>
    <w:rsid w:val="001101DB"/>
    <w:rsid w:val="001155A8"/>
    <w:rsid w:val="001166D3"/>
    <w:rsid w:val="00122D34"/>
    <w:rsid w:val="00127813"/>
    <w:rsid w:val="00135054"/>
    <w:rsid w:val="00141DA0"/>
    <w:rsid w:val="00145442"/>
    <w:rsid w:val="001460E2"/>
    <w:rsid w:val="00150E94"/>
    <w:rsid w:val="001629A1"/>
    <w:rsid w:val="00170ED0"/>
    <w:rsid w:val="00174A17"/>
    <w:rsid w:val="0018059C"/>
    <w:rsid w:val="00182E89"/>
    <w:rsid w:val="001923B3"/>
    <w:rsid w:val="0019484E"/>
    <w:rsid w:val="00196DA8"/>
    <w:rsid w:val="001A3105"/>
    <w:rsid w:val="001B6890"/>
    <w:rsid w:val="001B6AE5"/>
    <w:rsid w:val="001C483D"/>
    <w:rsid w:val="001C4AEA"/>
    <w:rsid w:val="001C5164"/>
    <w:rsid w:val="001C6C6D"/>
    <w:rsid w:val="001D49FE"/>
    <w:rsid w:val="001D6965"/>
    <w:rsid w:val="001F4E48"/>
    <w:rsid w:val="00203D0D"/>
    <w:rsid w:val="00205440"/>
    <w:rsid w:val="00206AFB"/>
    <w:rsid w:val="002244D8"/>
    <w:rsid w:val="00233F9C"/>
    <w:rsid w:val="00236667"/>
    <w:rsid w:val="002369D1"/>
    <w:rsid w:val="00240A28"/>
    <w:rsid w:val="00240FE5"/>
    <w:rsid w:val="00244679"/>
    <w:rsid w:val="0025124C"/>
    <w:rsid w:val="002556D4"/>
    <w:rsid w:val="002556E5"/>
    <w:rsid w:val="00264E50"/>
    <w:rsid w:val="002821AC"/>
    <w:rsid w:val="00286F49"/>
    <w:rsid w:val="002A26BB"/>
    <w:rsid w:val="002A3E1F"/>
    <w:rsid w:val="002B5FEA"/>
    <w:rsid w:val="002C15FE"/>
    <w:rsid w:val="002C2577"/>
    <w:rsid w:val="002C3668"/>
    <w:rsid w:val="002C5996"/>
    <w:rsid w:val="002D0B1B"/>
    <w:rsid w:val="002E1F35"/>
    <w:rsid w:val="002E3BDF"/>
    <w:rsid w:val="002F4FBA"/>
    <w:rsid w:val="002F722A"/>
    <w:rsid w:val="00305027"/>
    <w:rsid w:val="003131F8"/>
    <w:rsid w:val="003170A8"/>
    <w:rsid w:val="003404C7"/>
    <w:rsid w:val="00340CBA"/>
    <w:rsid w:val="00340D48"/>
    <w:rsid w:val="00341125"/>
    <w:rsid w:val="0035677D"/>
    <w:rsid w:val="00357F8C"/>
    <w:rsid w:val="003608ED"/>
    <w:rsid w:val="00365471"/>
    <w:rsid w:val="00372CAF"/>
    <w:rsid w:val="00376FC5"/>
    <w:rsid w:val="00385350"/>
    <w:rsid w:val="003914D3"/>
    <w:rsid w:val="00392E5B"/>
    <w:rsid w:val="00393683"/>
    <w:rsid w:val="00394434"/>
    <w:rsid w:val="003A3530"/>
    <w:rsid w:val="003B7CF2"/>
    <w:rsid w:val="003C014C"/>
    <w:rsid w:val="003C6294"/>
    <w:rsid w:val="003E1828"/>
    <w:rsid w:val="003E1946"/>
    <w:rsid w:val="003E663A"/>
    <w:rsid w:val="003F2EBD"/>
    <w:rsid w:val="00400CC7"/>
    <w:rsid w:val="00403354"/>
    <w:rsid w:val="004079F2"/>
    <w:rsid w:val="0041373F"/>
    <w:rsid w:val="004145F8"/>
    <w:rsid w:val="00446B5E"/>
    <w:rsid w:val="0044716B"/>
    <w:rsid w:val="004515E0"/>
    <w:rsid w:val="00452777"/>
    <w:rsid w:val="0045666B"/>
    <w:rsid w:val="00457147"/>
    <w:rsid w:val="0046604D"/>
    <w:rsid w:val="0047047B"/>
    <w:rsid w:val="00472386"/>
    <w:rsid w:val="00475D9B"/>
    <w:rsid w:val="0047601A"/>
    <w:rsid w:val="004815EA"/>
    <w:rsid w:val="00481E55"/>
    <w:rsid w:val="004A0A0E"/>
    <w:rsid w:val="004B7FCD"/>
    <w:rsid w:val="004D2F07"/>
    <w:rsid w:val="00536D13"/>
    <w:rsid w:val="00540CF5"/>
    <w:rsid w:val="00543FA9"/>
    <w:rsid w:val="005551F7"/>
    <w:rsid w:val="00555683"/>
    <w:rsid w:val="00564427"/>
    <w:rsid w:val="0057165B"/>
    <w:rsid w:val="0057696E"/>
    <w:rsid w:val="00581DE3"/>
    <w:rsid w:val="00593BE7"/>
    <w:rsid w:val="005A1765"/>
    <w:rsid w:val="005B637F"/>
    <w:rsid w:val="005C5678"/>
    <w:rsid w:val="005C5BDE"/>
    <w:rsid w:val="005D214C"/>
    <w:rsid w:val="005E376A"/>
    <w:rsid w:val="005E7908"/>
    <w:rsid w:val="005F7174"/>
    <w:rsid w:val="006015D3"/>
    <w:rsid w:val="006025E9"/>
    <w:rsid w:val="00610687"/>
    <w:rsid w:val="00613691"/>
    <w:rsid w:val="00624F2F"/>
    <w:rsid w:val="00631547"/>
    <w:rsid w:val="00645A91"/>
    <w:rsid w:val="006545BF"/>
    <w:rsid w:val="00661E76"/>
    <w:rsid w:val="006622FA"/>
    <w:rsid w:val="00673714"/>
    <w:rsid w:val="00677C41"/>
    <w:rsid w:val="006823A1"/>
    <w:rsid w:val="0068501B"/>
    <w:rsid w:val="006936D1"/>
    <w:rsid w:val="006C2B27"/>
    <w:rsid w:val="006C51BC"/>
    <w:rsid w:val="006D1EEF"/>
    <w:rsid w:val="006D2956"/>
    <w:rsid w:val="006E236D"/>
    <w:rsid w:val="006F019B"/>
    <w:rsid w:val="006F1DFA"/>
    <w:rsid w:val="006F4BBE"/>
    <w:rsid w:val="007163CE"/>
    <w:rsid w:val="007178A9"/>
    <w:rsid w:val="007179FC"/>
    <w:rsid w:val="00725BFC"/>
    <w:rsid w:val="007336C7"/>
    <w:rsid w:val="00752FA3"/>
    <w:rsid w:val="00761630"/>
    <w:rsid w:val="00761C0C"/>
    <w:rsid w:val="00764B7F"/>
    <w:rsid w:val="00770DCA"/>
    <w:rsid w:val="00776C7E"/>
    <w:rsid w:val="00780E5F"/>
    <w:rsid w:val="00781086"/>
    <w:rsid w:val="00786625"/>
    <w:rsid w:val="00791198"/>
    <w:rsid w:val="007917E0"/>
    <w:rsid w:val="0079274D"/>
    <w:rsid w:val="007A5437"/>
    <w:rsid w:val="007B588E"/>
    <w:rsid w:val="007B652E"/>
    <w:rsid w:val="007C0429"/>
    <w:rsid w:val="007C21F4"/>
    <w:rsid w:val="007D459E"/>
    <w:rsid w:val="007E2FEA"/>
    <w:rsid w:val="007E62C9"/>
    <w:rsid w:val="007E6C52"/>
    <w:rsid w:val="00800FF8"/>
    <w:rsid w:val="008031FE"/>
    <w:rsid w:val="008034F6"/>
    <w:rsid w:val="008201BD"/>
    <w:rsid w:val="008341DA"/>
    <w:rsid w:val="008345BC"/>
    <w:rsid w:val="00837E7D"/>
    <w:rsid w:val="008463FB"/>
    <w:rsid w:val="00850EE9"/>
    <w:rsid w:val="008655D3"/>
    <w:rsid w:val="00870FBE"/>
    <w:rsid w:val="00871971"/>
    <w:rsid w:val="00871F19"/>
    <w:rsid w:val="00871F9C"/>
    <w:rsid w:val="00872BC3"/>
    <w:rsid w:val="00873E6A"/>
    <w:rsid w:val="00874689"/>
    <w:rsid w:val="00875ADA"/>
    <w:rsid w:val="00880537"/>
    <w:rsid w:val="008922AA"/>
    <w:rsid w:val="00893B98"/>
    <w:rsid w:val="008A2B6D"/>
    <w:rsid w:val="008A441A"/>
    <w:rsid w:val="008B441D"/>
    <w:rsid w:val="008C2EC0"/>
    <w:rsid w:val="008D48E6"/>
    <w:rsid w:val="008E04F7"/>
    <w:rsid w:val="008E11DD"/>
    <w:rsid w:val="008E14A1"/>
    <w:rsid w:val="008F1A63"/>
    <w:rsid w:val="008F6E3A"/>
    <w:rsid w:val="00900C1C"/>
    <w:rsid w:val="009134B4"/>
    <w:rsid w:val="00921558"/>
    <w:rsid w:val="00927D88"/>
    <w:rsid w:val="00927EE6"/>
    <w:rsid w:val="00975EB6"/>
    <w:rsid w:val="00982287"/>
    <w:rsid w:val="00982520"/>
    <w:rsid w:val="009829FA"/>
    <w:rsid w:val="00982A7C"/>
    <w:rsid w:val="00984C12"/>
    <w:rsid w:val="00985665"/>
    <w:rsid w:val="00987D1D"/>
    <w:rsid w:val="00995695"/>
    <w:rsid w:val="009967BB"/>
    <w:rsid w:val="009A06E7"/>
    <w:rsid w:val="009A615A"/>
    <w:rsid w:val="009B06E3"/>
    <w:rsid w:val="009B48FC"/>
    <w:rsid w:val="009B7CD2"/>
    <w:rsid w:val="009C4FF8"/>
    <w:rsid w:val="009D5664"/>
    <w:rsid w:val="009D589B"/>
    <w:rsid w:val="009E366A"/>
    <w:rsid w:val="009E387D"/>
    <w:rsid w:val="009E3C82"/>
    <w:rsid w:val="009E5420"/>
    <w:rsid w:val="009E6162"/>
    <w:rsid w:val="009E7C00"/>
    <w:rsid w:val="009F08D8"/>
    <w:rsid w:val="009F1827"/>
    <w:rsid w:val="00A00D9D"/>
    <w:rsid w:val="00A14A42"/>
    <w:rsid w:val="00A24A20"/>
    <w:rsid w:val="00A27411"/>
    <w:rsid w:val="00A36693"/>
    <w:rsid w:val="00A37664"/>
    <w:rsid w:val="00A618AF"/>
    <w:rsid w:val="00A6234E"/>
    <w:rsid w:val="00A811AB"/>
    <w:rsid w:val="00A873C7"/>
    <w:rsid w:val="00AA7394"/>
    <w:rsid w:val="00AB17EF"/>
    <w:rsid w:val="00AB46C4"/>
    <w:rsid w:val="00AB6D33"/>
    <w:rsid w:val="00AC04F0"/>
    <w:rsid w:val="00AD1080"/>
    <w:rsid w:val="00AD72BC"/>
    <w:rsid w:val="00AD7712"/>
    <w:rsid w:val="00AE1644"/>
    <w:rsid w:val="00AF2AB0"/>
    <w:rsid w:val="00B02E40"/>
    <w:rsid w:val="00B04B17"/>
    <w:rsid w:val="00B2566A"/>
    <w:rsid w:val="00B3210D"/>
    <w:rsid w:val="00B41F7E"/>
    <w:rsid w:val="00B72D84"/>
    <w:rsid w:val="00B73A72"/>
    <w:rsid w:val="00B73E1F"/>
    <w:rsid w:val="00B75991"/>
    <w:rsid w:val="00B860BC"/>
    <w:rsid w:val="00B87E52"/>
    <w:rsid w:val="00BA2EB8"/>
    <w:rsid w:val="00BA7CBD"/>
    <w:rsid w:val="00BB4776"/>
    <w:rsid w:val="00BB65FE"/>
    <w:rsid w:val="00BD6837"/>
    <w:rsid w:val="00C04042"/>
    <w:rsid w:val="00C11655"/>
    <w:rsid w:val="00C136A3"/>
    <w:rsid w:val="00C14247"/>
    <w:rsid w:val="00C1677A"/>
    <w:rsid w:val="00C1754F"/>
    <w:rsid w:val="00C20620"/>
    <w:rsid w:val="00C22608"/>
    <w:rsid w:val="00C455D4"/>
    <w:rsid w:val="00C60560"/>
    <w:rsid w:val="00C610D6"/>
    <w:rsid w:val="00C822DF"/>
    <w:rsid w:val="00C82427"/>
    <w:rsid w:val="00C83B08"/>
    <w:rsid w:val="00C83BF3"/>
    <w:rsid w:val="00C85C52"/>
    <w:rsid w:val="00C9535C"/>
    <w:rsid w:val="00C95E72"/>
    <w:rsid w:val="00CA2A8C"/>
    <w:rsid w:val="00CA61F1"/>
    <w:rsid w:val="00CB2F4D"/>
    <w:rsid w:val="00CB5210"/>
    <w:rsid w:val="00CB610D"/>
    <w:rsid w:val="00CC11F9"/>
    <w:rsid w:val="00CC4459"/>
    <w:rsid w:val="00CC45BE"/>
    <w:rsid w:val="00CD0F0E"/>
    <w:rsid w:val="00CD352F"/>
    <w:rsid w:val="00CD563F"/>
    <w:rsid w:val="00CD5A8E"/>
    <w:rsid w:val="00CD6CFF"/>
    <w:rsid w:val="00CE086E"/>
    <w:rsid w:val="00CE56BD"/>
    <w:rsid w:val="00CE6F82"/>
    <w:rsid w:val="00CF4E7B"/>
    <w:rsid w:val="00D003A2"/>
    <w:rsid w:val="00D0168A"/>
    <w:rsid w:val="00D05306"/>
    <w:rsid w:val="00D07CAE"/>
    <w:rsid w:val="00D108FB"/>
    <w:rsid w:val="00D11E45"/>
    <w:rsid w:val="00D141A4"/>
    <w:rsid w:val="00D22192"/>
    <w:rsid w:val="00D24D46"/>
    <w:rsid w:val="00D42727"/>
    <w:rsid w:val="00D47199"/>
    <w:rsid w:val="00D67EC6"/>
    <w:rsid w:val="00D84759"/>
    <w:rsid w:val="00D92964"/>
    <w:rsid w:val="00DA41D2"/>
    <w:rsid w:val="00DB286D"/>
    <w:rsid w:val="00DB34A5"/>
    <w:rsid w:val="00DB4570"/>
    <w:rsid w:val="00DB5907"/>
    <w:rsid w:val="00DC02DD"/>
    <w:rsid w:val="00DC558E"/>
    <w:rsid w:val="00DC640F"/>
    <w:rsid w:val="00DC6ED7"/>
    <w:rsid w:val="00DC7CEA"/>
    <w:rsid w:val="00DD1EB5"/>
    <w:rsid w:val="00DD5056"/>
    <w:rsid w:val="00DE11D6"/>
    <w:rsid w:val="00DE1EB6"/>
    <w:rsid w:val="00DE5333"/>
    <w:rsid w:val="00DE61AE"/>
    <w:rsid w:val="00DE6CAF"/>
    <w:rsid w:val="00DE7688"/>
    <w:rsid w:val="00DF2024"/>
    <w:rsid w:val="00DF6EF7"/>
    <w:rsid w:val="00E11DA3"/>
    <w:rsid w:val="00E14F22"/>
    <w:rsid w:val="00E224C1"/>
    <w:rsid w:val="00E32B76"/>
    <w:rsid w:val="00E32E76"/>
    <w:rsid w:val="00E4077F"/>
    <w:rsid w:val="00E46FD8"/>
    <w:rsid w:val="00E54DF6"/>
    <w:rsid w:val="00E60E93"/>
    <w:rsid w:val="00E6228B"/>
    <w:rsid w:val="00E624D7"/>
    <w:rsid w:val="00E66D5C"/>
    <w:rsid w:val="00E67CFE"/>
    <w:rsid w:val="00E7058E"/>
    <w:rsid w:val="00E9389C"/>
    <w:rsid w:val="00E9502F"/>
    <w:rsid w:val="00EA7427"/>
    <w:rsid w:val="00EB6178"/>
    <w:rsid w:val="00EC6560"/>
    <w:rsid w:val="00EE51DD"/>
    <w:rsid w:val="00EF1414"/>
    <w:rsid w:val="00EF597C"/>
    <w:rsid w:val="00F00FF4"/>
    <w:rsid w:val="00F212FF"/>
    <w:rsid w:val="00F2453D"/>
    <w:rsid w:val="00F25926"/>
    <w:rsid w:val="00F2776A"/>
    <w:rsid w:val="00F27888"/>
    <w:rsid w:val="00F31C32"/>
    <w:rsid w:val="00F340EC"/>
    <w:rsid w:val="00F36140"/>
    <w:rsid w:val="00F4083D"/>
    <w:rsid w:val="00F43E37"/>
    <w:rsid w:val="00F57490"/>
    <w:rsid w:val="00F65ECE"/>
    <w:rsid w:val="00F664BB"/>
    <w:rsid w:val="00F74258"/>
    <w:rsid w:val="00F74DB4"/>
    <w:rsid w:val="00F760FF"/>
    <w:rsid w:val="00F835C9"/>
    <w:rsid w:val="00F84FE8"/>
    <w:rsid w:val="00F946F0"/>
    <w:rsid w:val="00F96003"/>
    <w:rsid w:val="00F96B44"/>
    <w:rsid w:val="00FA2EAD"/>
    <w:rsid w:val="00FA797C"/>
    <w:rsid w:val="00FB20EA"/>
    <w:rsid w:val="00FB2389"/>
    <w:rsid w:val="00FC080F"/>
    <w:rsid w:val="00FD09BF"/>
    <w:rsid w:val="00FD5543"/>
    <w:rsid w:val="00FE25F7"/>
    <w:rsid w:val="00FE2F42"/>
    <w:rsid w:val="00FE6F87"/>
    <w:rsid w:val="00FF0585"/>
    <w:rsid w:val="00FF2F90"/>
    <w:rsid w:val="00FF6821"/>
    <w:rsid w:val="00FF7926"/>
    <w:rsid w:val="01DC1192"/>
    <w:rsid w:val="02C2E870"/>
    <w:rsid w:val="08ACB1EE"/>
    <w:rsid w:val="0A0B5520"/>
    <w:rsid w:val="0D958929"/>
    <w:rsid w:val="0FAD65FE"/>
    <w:rsid w:val="101896D0"/>
    <w:rsid w:val="15E1B698"/>
    <w:rsid w:val="1D759ACA"/>
    <w:rsid w:val="20C54133"/>
    <w:rsid w:val="35918DD6"/>
    <w:rsid w:val="413B694D"/>
    <w:rsid w:val="4C17AB4A"/>
    <w:rsid w:val="4CA6A46C"/>
    <w:rsid w:val="539A137F"/>
    <w:rsid w:val="5A6DEE3C"/>
    <w:rsid w:val="629C3FD9"/>
    <w:rsid w:val="6B5EE97B"/>
    <w:rsid w:val="6D48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DB7F"/>
  <w15:chartTrackingRefBased/>
  <w15:docId w15:val="{0D8379E4-18AD-7E41-BA66-71ECCEE5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D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2"/>
    <w:pPr>
      <w:ind w:left="720"/>
      <w:contextualSpacing/>
    </w:pPr>
  </w:style>
  <w:style w:type="character" w:styleId="Hyperlink">
    <w:name w:val="Hyperlink"/>
    <w:basedOn w:val="DefaultParagraphFont"/>
    <w:uiPriority w:val="99"/>
    <w:unhideWhenUsed/>
    <w:rsid w:val="008E14A1"/>
    <w:rPr>
      <w:color w:val="0563C1" w:themeColor="hyperlink"/>
      <w:u w:val="single"/>
    </w:rPr>
  </w:style>
  <w:style w:type="character" w:styleId="UnresolvedMention">
    <w:name w:val="Unresolved Mention"/>
    <w:basedOn w:val="DefaultParagraphFont"/>
    <w:uiPriority w:val="99"/>
    <w:semiHidden/>
    <w:unhideWhenUsed/>
    <w:rsid w:val="008E14A1"/>
    <w:rPr>
      <w:color w:val="605E5C"/>
      <w:shd w:val="clear" w:color="auto" w:fill="E1DFDD"/>
    </w:rPr>
  </w:style>
  <w:style w:type="character" w:styleId="FollowedHyperlink">
    <w:name w:val="FollowedHyperlink"/>
    <w:basedOn w:val="DefaultParagraphFont"/>
    <w:uiPriority w:val="99"/>
    <w:semiHidden/>
    <w:unhideWhenUsed/>
    <w:rsid w:val="00F946F0"/>
    <w:rPr>
      <w:color w:val="954F72" w:themeColor="followedHyperlink"/>
      <w:u w:val="single"/>
    </w:rPr>
  </w:style>
  <w:style w:type="paragraph" w:styleId="NormalWeb">
    <w:name w:val="Normal (Web)"/>
    <w:basedOn w:val="Normal"/>
    <w:uiPriority w:val="99"/>
    <w:unhideWhenUsed/>
    <w:rsid w:val="00DC02DD"/>
    <w:pPr>
      <w:spacing w:before="100" w:beforeAutospacing="1" w:after="100" w:afterAutospacing="1"/>
    </w:pPr>
  </w:style>
  <w:style w:type="character" w:customStyle="1" w:styleId="coursenumber">
    <w:name w:val="course_number"/>
    <w:basedOn w:val="DefaultParagraphFont"/>
    <w:rsid w:val="00DC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715">
      <w:bodyDiv w:val="1"/>
      <w:marLeft w:val="0"/>
      <w:marRight w:val="0"/>
      <w:marTop w:val="0"/>
      <w:marBottom w:val="0"/>
      <w:divBdr>
        <w:top w:val="none" w:sz="0" w:space="0" w:color="auto"/>
        <w:left w:val="none" w:sz="0" w:space="0" w:color="auto"/>
        <w:bottom w:val="none" w:sz="0" w:space="0" w:color="auto"/>
        <w:right w:val="none" w:sz="0" w:space="0" w:color="auto"/>
      </w:divBdr>
    </w:div>
    <w:div w:id="231157198">
      <w:bodyDiv w:val="1"/>
      <w:marLeft w:val="0"/>
      <w:marRight w:val="0"/>
      <w:marTop w:val="0"/>
      <w:marBottom w:val="0"/>
      <w:divBdr>
        <w:top w:val="none" w:sz="0" w:space="0" w:color="auto"/>
        <w:left w:val="none" w:sz="0" w:space="0" w:color="auto"/>
        <w:bottom w:val="none" w:sz="0" w:space="0" w:color="auto"/>
        <w:right w:val="none" w:sz="0" w:space="0" w:color="auto"/>
      </w:divBdr>
    </w:div>
    <w:div w:id="390813469">
      <w:bodyDiv w:val="1"/>
      <w:marLeft w:val="0"/>
      <w:marRight w:val="0"/>
      <w:marTop w:val="0"/>
      <w:marBottom w:val="0"/>
      <w:divBdr>
        <w:top w:val="none" w:sz="0" w:space="0" w:color="auto"/>
        <w:left w:val="none" w:sz="0" w:space="0" w:color="auto"/>
        <w:bottom w:val="none" w:sz="0" w:space="0" w:color="auto"/>
        <w:right w:val="none" w:sz="0" w:space="0" w:color="auto"/>
      </w:divBdr>
    </w:div>
    <w:div w:id="413169038">
      <w:bodyDiv w:val="1"/>
      <w:marLeft w:val="0"/>
      <w:marRight w:val="0"/>
      <w:marTop w:val="0"/>
      <w:marBottom w:val="0"/>
      <w:divBdr>
        <w:top w:val="none" w:sz="0" w:space="0" w:color="auto"/>
        <w:left w:val="none" w:sz="0" w:space="0" w:color="auto"/>
        <w:bottom w:val="none" w:sz="0" w:space="0" w:color="auto"/>
        <w:right w:val="none" w:sz="0" w:space="0" w:color="auto"/>
      </w:divBdr>
    </w:div>
    <w:div w:id="413211870">
      <w:bodyDiv w:val="1"/>
      <w:marLeft w:val="0"/>
      <w:marRight w:val="0"/>
      <w:marTop w:val="0"/>
      <w:marBottom w:val="0"/>
      <w:divBdr>
        <w:top w:val="none" w:sz="0" w:space="0" w:color="auto"/>
        <w:left w:val="none" w:sz="0" w:space="0" w:color="auto"/>
        <w:bottom w:val="none" w:sz="0" w:space="0" w:color="auto"/>
        <w:right w:val="none" w:sz="0" w:space="0" w:color="auto"/>
      </w:divBdr>
    </w:div>
    <w:div w:id="423645217">
      <w:bodyDiv w:val="1"/>
      <w:marLeft w:val="0"/>
      <w:marRight w:val="0"/>
      <w:marTop w:val="0"/>
      <w:marBottom w:val="0"/>
      <w:divBdr>
        <w:top w:val="none" w:sz="0" w:space="0" w:color="auto"/>
        <w:left w:val="none" w:sz="0" w:space="0" w:color="auto"/>
        <w:bottom w:val="none" w:sz="0" w:space="0" w:color="auto"/>
        <w:right w:val="none" w:sz="0" w:space="0" w:color="auto"/>
      </w:divBdr>
    </w:div>
    <w:div w:id="484904752">
      <w:bodyDiv w:val="1"/>
      <w:marLeft w:val="0"/>
      <w:marRight w:val="0"/>
      <w:marTop w:val="0"/>
      <w:marBottom w:val="0"/>
      <w:divBdr>
        <w:top w:val="none" w:sz="0" w:space="0" w:color="auto"/>
        <w:left w:val="none" w:sz="0" w:space="0" w:color="auto"/>
        <w:bottom w:val="none" w:sz="0" w:space="0" w:color="auto"/>
        <w:right w:val="none" w:sz="0" w:space="0" w:color="auto"/>
      </w:divBdr>
    </w:div>
    <w:div w:id="490217278">
      <w:bodyDiv w:val="1"/>
      <w:marLeft w:val="0"/>
      <w:marRight w:val="0"/>
      <w:marTop w:val="0"/>
      <w:marBottom w:val="0"/>
      <w:divBdr>
        <w:top w:val="none" w:sz="0" w:space="0" w:color="auto"/>
        <w:left w:val="none" w:sz="0" w:space="0" w:color="auto"/>
        <w:bottom w:val="none" w:sz="0" w:space="0" w:color="auto"/>
        <w:right w:val="none" w:sz="0" w:space="0" w:color="auto"/>
      </w:divBdr>
    </w:div>
    <w:div w:id="492378976">
      <w:bodyDiv w:val="1"/>
      <w:marLeft w:val="0"/>
      <w:marRight w:val="0"/>
      <w:marTop w:val="0"/>
      <w:marBottom w:val="0"/>
      <w:divBdr>
        <w:top w:val="none" w:sz="0" w:space="0" w:color="auto"/>
        <w:left w:val="none" w:sz="0" w:space="0" w:color="auto"/>
        <w:bottom w:val="none" w:sz="0" w:space="0" w:color="auto"/>
        <w:right w:val="none" w:sz="0" w:space="0" w:color="auto"/>
      </w:divBdr>
    </w:div>
    <w:div w:id="508908702">
      <w:bodyDiv w:val="1"/>
      <w:marLeft w:val="0"/>
      <w:marRight w:val="0"/>
      <w:marTop w:val="0"/>
      <w:marBottom w:val="0"/>
      <w:divBdr>
        <w:top w:val="none" w:sz="0" w:space="0" w:color="auto"/>
        <w:left w:val="none" w:sz="0" w:space="0" w:color="auto"/>
        <w:bottom w:val="none" w:sz="0" w:space="0" w:color="auto"/>
        <w:right w:val="none" w:sz="0" w:space="0" w:color="auto"/>
      </w:divBdr>
    </w:div>
    <w:div w:id="543368205">
      <w:bodyDiv w:val="1"/>
      <w:marLeft w:val="0"/>
      <w:marRight w:val="0"/>
      <w:marTop w:val="0"/>
      <w:marBottom w:val="0"/>
      <w:divBdr>
        <w:top w:val="none" w:sz="0" w:space="0" w:color="auto"/>
        <w:left w:val="none" w:sz="0" w:space="0" w:color="auto"/>
        <w:bottom w:val="none" w:sz="0" w:space="0" w:color="auto"/>
        <w:right w:val="none" w:sz="0" w:space="0" w:color="auto"/>
      </w:divBdr>
    </w:div>
    <w:div w:id="553935199">
      <w:bodyDiv w:val="1"/>
      <w:marLeft w:val="0"/>
      <w:marRight w:val="0"/>
      <w:marTop w:val="0"/>
      <w:marBottom w:val="0"/>
      <w:divBdr>
        <w:top w:val="none" w:sz="0" w:space="0" w:color="auto"/>
        <w:left w:val="none" w:sz="0" w:space="0" w:color="auto"/>
        <w:bottom w:val="none" w:sz="0" w:space="0" w:color="auto"/>
        <w:right w:val="none" w:sz="0" w:space="0" w:color="auto"/>
      </w:divBdr>
    </w:div>
    <w:div w:id="577255353">
      <w:bodyDiv w:val="1"/>
      <w:marLeft w:val="0"/>
      <w:marRight w:val="0"/>
      <w:marTop w:val="0"/>
      <w:marBottom w:val="0"/>
      <w:divBdr>
        <w:top w:val="none" w:sz="0" w:space="0" w:color="auto"/>
        <w:left w:val="none" w:sz="0" w:space="0" w:color="auto"/>
        <w:bottom w:val="none" w:sz="0" w:space="0" w:color="auto"/>
        <w:right w:val="none" w:sz="0" w:space="0" w:color="auto"/>
      </w:divBdr>
    </w:div>
    <w:div w:id="649212217">
      <w:bodyDiv w:val="1"/>
      <w:marLeft w:val="0"/>
      <w:marRight w:val="0"/>
      <w:marTop w:val="0"/>
      <w:marBottom w:val="0"/>
      <w:divBdr>
        <w:top w:val="none" w:sz="0" w:space="0" w:color="auto"/>
        <w:left w:val="none" w:sz="0" w:space="0" w:color="auto"/>
        <w:bottom w:val="none" w:sz="0" w:space="0" w:color="auto"/>
        <w:right w:val="none" w:sz="0" w:space="0" w:color="auto"/>
      </w:divBdr>
    </w:div>
    <w:div w:id="662709343">
      <w:bodyDiv w:val="1"/>
      <w:marLeft w:val="0"/>
      <w:marRight w:val="0"/>
      <w:marTop w:val="0"/>
      <w:marBottom w:val="0"/>
      <w:divBdr>
        <w:top w:val="none" w:sz="0" w:space="0" w:color="auto"/>
        <w:left w:val="none" w:sz="0" w:space="0" w:color="auto"/>
        <w:bottom w:val="none" w:sz="0" w:space="0" w:color="auto"/>
        <w:right w:val="none" w:sz="0" w:space="0" w:color="auto"/>
      </w:divBdr>
    </w:div>
    <w:div w:id="675307417">
      <w:bodyDiv w:val="1"/>
      <w:marLeft w:val="0"/>
      <w:marRight w:val="0"/>
      <w:marTop w:val="0"/>
      <w:marBottom w:val="0"/>
      <w:divBdr>
        <w:top w:val="none" w:sz="0" w:space="0" w:color="auto"/>
        <w:left w:val="none" w:sz="0" w:space="0" w:color="auto"/>
        <w:bottom w:val="none" w:sz="0" w:space="0" w:color="auto"/>
        <w:right w:val="none" w:sz="0" w:space="0" w:color="auto"/>
      </w:divBdr>
    </w:div>
    <w:div w:id="683632325">
      <w:bodyDiv w:val="1"/>
      <w:marLeft w:val="0"/>
      <w:marRight w:val="0"/>
      <w:marTop w:val="0"/>
      <w:marBottom w:val="0"/>
      <w:divBdr>
        <w:top w:val="none" w:sz="0" w:space="0" w:color="auto"/>
        <w:left w:val="none" w:sz="0" w:space="0" w:color="auto"/>
        <w:bottom w:val="none" w:sz="0" w:space="0" w:color="auto"/>
        <w:right w:val="none" w:sz="0" w:space="0" w:color="auto"/>
      </w:divBdr>
    </w:div>
    <w:div w:id="731852640">
      <w:bodyDiv w:val="1"/>
      <w:marLeft w:val="0"/>
      <w:marRight w:val="0"/>
      <w:marTop w:val="0"/>
      <w:marBottom w:val="0"/>
      <w:divBdr>
        <w:top w:val="none" w:sz="0" w:space="0" w:color="auto"/>
        <w:left w:val="none" w:sz="0" w:space="0" w:color="auto"/>
        <w:bottom w:val="none" w:sz="0" w:space="0" w:color="auto"/>
        <w:right w:val="none" w:sz="0" w:space="0" w:color="auto"/>
      </w:divBdr>
    </w:div>
    <w:div w:id="739865352">
      <w:bodyDiv w:val="1"/>
      <w:marLeft w:val="0"/>
      <w:marRight w:val="0"/>
      <w:marTop w:val="0"/>
      <w:marBottom w:val="0"/>
      <w:divBdr>
        <w:top w:val="none" w:sz="0" w:space="0" w:color="auto"/>
        <w:left w:val="none" w:sz="0" w:space="0" w:color="auto"/>
        <w:bottom w:val="none" w:sz="0" w:space="0" w:color="auto"/>
        <w:right w:val="none" w:sz="0" w:space="0" w:color="auto"/>
      </w:divBdr>
    </w:div>
    <w:div w:id="822087708">
      <w:bodyDiv w:val="1"/>
      <w:marLeft w:val="0"/>
      <w:marRight w:val="0"/>
      <w:marTop w:val="0"/>
      <w:marBottom w:val="0"/>
      <w:divBdr>
        <w:top w:val="none" w:sz="0" w:space="0" w:color="auto"/>
        <w:left w:val="none" w:sz="0" w:space="0" w:color="auto"/>
        <w:bottom w:val="none" w:sz="0" w:space="0" w:color="auto"/>
        <w:right w:val="none" w:sz="0" w:space="0" w:color="auto"/>
      </w:divBdr>
    </w:div>
    <w:div w:id="828398697">
      <w:bodyDiv w:val="1"/>
      <w:marLeft w:val="0"/>
      <w:marRight w:val="0"/>
      <w:marTop w:val="0"/>
      <w:marBottom w:val="0"/>
      <w:divBdr>
        <w:top w:val="none" w:sz="0" w:space="0" w:color="auto"/>
        <w:left w:val="none" w:sz="0" w:space="0" w:color="auto"/>
        <w:bottom w:val="none" w:sz="0" w:space="0" w:color="auto"/>
        <w:right w:val="none" w:sz="0" w:space="0" w:color="auto"/>
      </w:divBdr>
    </w:div>
    <w:div w:id="840244210">
      <w:bodyDiv w:val="1"/>
      <w:marLeft w:val="0"/>
      <w:marRight w:val="0"/>
      <w:marTop w:val="0"/>
      <w:marBottom w:val="0"/>
      <w:divBdr>
        <w:top w:val="none" w:sz="0" w:space="0" w:color="auto"/>
        <w:left w:val="none" w:sz="0" w:space="0" w:color="auto"/>
        <w:bottom w:val="none" w:sz="0" w:space="0" w:color="auto"/>
        <w:right w:val="none" w:sz="0" w:space="0" w:color="auto"/>
      </w:divBdr>
    </w:div>
    <w:div w:id="912590184">
      <w:bodyDiv w:val="1"/>
      <w:marLeft w:val="0"/>
      <w:marRight w:val="0"/>
      <w:marTop w:val="0"/>
      <w:marBottom w:val="0"/>
      <w:divBdr>
        <w:top w:val="none" w:sz="0" w:space="0" w:color="auto"/>
        <w:left w:val="none" w:sz="0" w:space="0" w:color="auto"/>
        <w:bottom w:val="none" w:sz="0" w:space="0" w:color="auto"/>
        <w:right w:val="none" w:sz="0" w:space="0" w:color="auto"/>
      </w:divBdr>
    </w:div>
    <w:div w:id="930428228">
      <w:bodyDiv w:val="1"/>
      <w:marLeft w:val="0"/>
      <w:marRight w:val="0"/>
      <w:marTop w:val="0"/>
      <w:marBottom w:val="0"/>
      <w:divBdr>
        <w:top w:val="none" w:sz="0" w:space="0" w:color="auto"/>
        <w:left w:val="none" w:sz="0" w:space="0" w:color="auto"/>
        <w:bottom w:val="none" w:sz="0" w:space="0" w:color="auto"/>
        <w:right w:val="none" w:sz="0" w:space="0" w:color="auto"/>
      </w:divBdr>
    </w:div>
    <w:div w:id="975066069">
      <w:bodyDiv w:val="1"/>
      <w:marLeft w:val="0"/>
      <w:marRight w:val="0"/>
      <w:marTop w:val="0"/>
      <w:marBottom w:val="0"/>
      <w:divBdr>
        <w:top w:val="none" w:sz="0" w:space="0" w:color="auto"/>
        <w:left w:val="none" w:sz="0" w:space="0" w:color="auto"/>
        <w:bottom w:val="none" w:sz="0" w:space="0" w:color="auto"/>
        <w:right w:val="none" w:sz="0" w:space="0" w:color="auto"/>
      </w:divBdr>
    </w:div>
    <w:div w:id="1002198032">
      <w:bodyDiv w:val="1"/>
      <w:marLeft w:val="0"/>
      <w:marRight w:val="0"/>
      <w:marTop w:val="0"/>
      <w:marBottom w:val="0"/>
      <w:divBdr>
        <w:top w:val="none" w:sz="0" w:space="0" w:color="auto"/>
        <w:left w:val="none" w:sz="0" w:space="0" w:color="auto"/>
        <w:bottom w:val="none" w:sz="0" w:space="0" w:color="auto"/>
        <w:right w:val="none" w:sz="0" w:space="0" w:color="auto"/>
      </w:divBdr>
    </w:div>
    <w:div w:id="1074814109">
      <w:bodyDiv w:val="1"/>
      <w:marLeft w:val="0"/>
      <w:marRight w:val="0"/>
      <w:marTop w:val="0"/>
      <w:marBottom w:val="0"/>
      <w:divBdr>
        <w:top w:val="none" w:sz="0" w:space="0" w:color="auto"/>
        <w:left w:val="none" w:sz="0" w:space="0" w:color="auto"/>
        <w:bottom w:val="none" w:sz="0" w:space="0" w:color="auto"/>
        <w:right w:val="none" w:sz="0" w:space="0" w:color="auto"/>
      </w:divBdr>
    </w:div>
    <w:div w:id="1097482860">
      <w:bodyDiv w:val="1"/>
      <w:marLeft w:val="0"/>
      <w:marRight w:val="0"/>
      <w:marTop w:val="0"/>
      <w:marBottom w:val="0"/>
      <w:divBdr>
        <w:top w:val="none" w:sz="0" w:space="0" w:color="auto"/>
        <w:left w:val="none" w:sz="0" w:space="0" w:color="auto"/>
        <w:bottom w:val="none" w:sz="0" w:space="0" w:color="auto"/>
        <w:right w:val="none" w:sz="0" w:space="0" w:color="auto"/>
      </w:divBdr>
    </w:div>
    <w:div w:id="1192261120">
      <w:bodyDiv w:val="1"/>
      <w:marLeft w:val="0"/>
      <w:marRight w:val="0"/>
      <w:marTop w:val="0"/>
      <w:marBottom w:val="0"/>
      <w:divBdr>
        <w:top w:val="none" w:sz="0" w:space="0" w:color="auto"/>
        <w:left w:val="none" w:sz="0" w:space="0" w:color="auto"/>
        <w:bottom w:val="none" w:sz="0" w:space="0" w:color="auto"/>
        <w:right w:val="none" w:sz="0" w:space="0" w:color="auto"/>
      </w:divBdr>
      <w:divsChild>
        <w:div w:id="601643293">
          <w:marLeft w:val="360"/>
          <w:marRight w:val="0"/>
          <w:marTop w:val="200"/>
          <w:marBottom w:val="0"/>
          <w:divBdr>
            <w:top w:val="none" w:sz="0" w:space="0" w:color="auto"/>
            <w:left w:val="none" w:sz="0" w:space="0" w:color="auto"/>
            <w:bottom w:val="none" w:sz="0" w:space="0" w:color="auto"/>
            <w:right w:val="none" w:sz="0" w:space="0" w:color="auto"/>
          </w:divBdr>
        </w:div>
      </w:divsChild>
    </w:div>
    <w:div w:id="1332442212">
      <w:bodyDiv w:val="1"/>
      <w:marLeft w:val="0"/>
      <w:marRight w:val="0"/>
      <w:marTop w:val="0"/>
      <w:marBottom w:val="0"/>
      <w:divBdr>
        <w:top w:val="none" w:sz="0" w:space="0" w:color="auto"/>
        <w:left w:val="none" w:sz="0" w:space="0" w:color="auto"/>
        <w:bottom w:val="none" w:sz="0" w:space="0" w:color="auto"/>
        <w:right w:val="none" w:sz="0" w:space="0" w:color="auto"/>
      </w:divBdr>
    </w:div>
    <w:div w:id="1470321943">
      <w:bodyDiv w:val="1"/>
      <w:marLeft w:val="0"/>
      <w:marRight w:val="0"/>
      <w:marTop w:val="0"/>
      <w:marBottom w:val="0"/>
      <w:divBdr>
        <w:top w:val="none" w:sz="0" w:space="0" w:color="auto"/>
        <w:left w:val="none" w:sz="0" w:space="0" w:color="auto"/>
        <w:bottom w:val="none" w:sz="0" w:space="0" w:color="auto"/>
        <w:right w:val="none" w:sz="0" w:space="0" w:color="auto"/>
      </w:divBdr>
    </w:div>
    <w:div w:id="1508014652">
      <w:bodyDiv w:val="1"/>
      <w:marLeft w:val="0"/>
      <w:marRight w:val="0"/>
      <w:marTop w:val="0"/>
      <w:marBottom w:val="0"/>
      <w:divBdr>
        <w:top w:val="none" w:sz="0" w:space="0" w:color="auto"/>
        <w:left w:val="none" w:sz="0" w:space="0" w:color="auto"/>
        <w:bottom w:val="none" w:sz="0" w:space="0" w:color="auto"/>
        <w:right w:val="none" w:sz="0" w:space="0" w:color="auto"/>
      </w:divBdr>
    </w:div>
    <w:div w:id="1566840753">
      <w:bodyDiv w:val="1"/>
      <w:marLeft w:val="0"/>
      <w:marRight w:val="0"/>
      <w:marTop w:val="0"/>
      <w:marBottom w:val="0"/>
      <w:divBdr>
        <w:top w:val="none" w:sz="0" w:space="0" w:color="auto"/>
        <w:left w:val="none" w:sz="0" w:space="0" w:color="auto"/>
        <w:bottom w:val="none" w:sz="0" w:space="0" w:color="auto"/>
        <w:right w:val="none" w:sz="0" w:space="0" w:color="auto"/>
      </w:divBdr>
    </w:div>
    <w:div w:id="1575702307">
      <w:bodyDiv w:val="1"/>
      <w:marLeft w:val="0"/>
      <w:marRight w:val="0"/>
      <w:marTop w:val="0"/>
      <w:marBottom w:val="0"/>
      <w:divBdr>
        <w:top w:val="none" w:sz="0" w:space="0" w:color="auto"/>
        <w:left w:val="none" w:sz="0" w:space="0" w:color="auto"/>
        <w:bottom w:val="none" w:sz="0" w:space="0" w:color="auto"/>
        <w:right w:val="none" w:sz="0" w:space="0" w:color="auto"/>
      </w:divBdr>
    </w:div>
    <w:div w:id="1595437167">
      <w:bodyDiv w:val="1"/>
      <w:marLeft w:val="0"/>
      <w:marRight w:val="0"/>
      <w:marTop w:val="0"/>
      <w:marBottom w:val="0"/>
      <w:divBdr>
        <w:top w:val="none" w:sz="0" w:space="0" w:color="auto"/>
        <w:left w:val="none" w:sz="0" w:space="0" w:color="auto"/>
        <w:bottom w:val="none" w:sz="0" w:space="0" w:color="auto"/>
        <w:right w:val="none" w:sz="0" w:space="0" w:color="auto"/>
      </w:divBdr>
    </w:div>
    <w:div w:id="1689023442">
      <w:bodyDiv w:val="1"/>
      <w:marLeft w:val="0"/>
      <w:marRight w:val="0"/>
      <w:marTop w:val="0"/>
      <w:marBottom w:val="0"/>
      <w:divBdr>
        <w:top w:val="none" w:sz="0" w:space="0" w:color="auto"/>
        <w:left w:val="none" w:sz="0" w:space="0" w:color="auto"/>
        <w:bottom w:val="none" w:sz="0" w:space="0" w:color="auto"/>
        <w:right w:val="none" w:sz="0" w:space="0" w:color="auto"/>
      </w:divBdr>
    </w:div>
    <w:div w:id="1726756887">
      <w:bodyDiv w:val="1"/>
      <w:marLeft w:val="0"/>
      <w:marRight w:val="0"/>
      <w:marTop w:val="0"/>
      <w:marBottom w:val="0"/>
      <w:divBdr>
        <w:top w:val="none" w:sz="0" w:space="0" w:color="auto"/>
        <w:left w:val="none" w:sz="0" w:space="0" w:color="auto"/>
        <w:bottom w:val="none" w:sz="0" w:space="0" w:color="auto"/>
        <w:right w:val="none" w:sz="0" w:space="0" w:color="auto"/>
      </w:divBdr>
    </w:div>
    <w:div w:id="1756631747">
      <w:bodyDiv w:val="1"/>
      <w:marLeft w:val="0"/>
      <w:marRight w:val="0"/>
      <w:marTop w:val="0"/>
      <w:marBottom w:val="0"/>
      <w:divBdr>
        <w:top w:val="none" w:sz="0" w:space="0" w:color="auto"/>
        <w:left w:val="none" w:sz="0" w:space="0" w:color="auto"/>
        <w:bottom w:val="none" w:sz="0" w:space="0" w:color="auto"/>
        <w:right w:val="none" w:sz="0" w:space="0" w:color="auto"/>
      </w:divBdr>
    </w:div>
    <w:div w:id="1783960705">
      <w:bodyDiv w:val="1"/>
      <w:marLeft w:val="0"/>
      <w:marRight w:val="0"/>
      <w:marTop w:val="0"/>
      <w:marBottom w:val="0"/>
      <w:divBdr>
        <w:top w:val="none" w:sz="0" w:space="0" w:color="auto"/>
        <w:left w:val="none" w:sz="0" w:space="0" w:color="auto"/>
        <w:bottom w:val="none" w:sz="0" w:space="0" w:color="auto"/>
        <w:right w:val="none" w:sz="0" w:space="0" w:color="auto"/>
      </w:divBdr>
    </w:div>
    <w:div w:id="1825270488">
      <w:bodyDiv w:val="1"/>
      <w:marLeft w:val="0"/>
      <w:marRight w:val="0"/>
      <w:marTop w:val="0"/>
      <w:marBottom w:val="0"/>
      <w:divBdr>
        <w:top w:val="none" w:sz="0" w:space="0" w:color="auto"/>
        <w:left w:val="none" w:sz="0" w:space="0" w:color="auto"/>
        <w:bottom w:val="none" w:sz="0" w:space="0" w:color="auto"/>
        <w:right w:val="none" w:sz="0" w:space="0" w:color="auto"/>
      </w:divBdr>
    </w:div>
    <w:div w:id="1864437267">
      <w:bodyDiv w:val="1"/>
      <w:marLeft w:val="0"/>
      <w:marRight w:val="0"/>
      <w:marTop w:val="0"/>
      <w:marBottom w:val="0"/>
      <w:divBdr>
        <w:top w:val="none" w:sz="0" w:space="0" w:color="auto"/>
        <w:left w:val="none" w:sz="0" w:space="0" w:color="auto"/>
        <w:bottom w:val="none" w:sz="0" w:space="0" w:color="auto"/>
        <w:right w:val="none" w:sz="0" w:space="0" w:color="auto"/>
      </w:divBdr>
    </w:div>
    <w:div w:id="1920365895">
      <w:bodyDiv w:val="1"/>
      <w:marLeft w:val="0"/>
      <w:marRight w:val="0"/>
      <w:marTop w:val="0"/>
      <w:marBottom w:val="0"/>
      <w:divBdr>
        <w:top w:val="none" w:sz="0" w:space="0" w:color="auto"/>
        <w:left w:val="none" w:sz="0" w:space="0" w:color="auto"/>
        <w:bottom w:val="none" w:sz="0" w:space="0" w:color="auto"/>
        <w:right w:val="none" w:sz="0" w:space="0" w:color="auto"/>
      </w:divBdr>
    </w:div>
    <w:div w:id="1970166791">
      <w:bodyDiv w:val="1"/>
      <w:marLeft w:val="0"/>
      <w:marRight w:val="0"/>
      <w:marTop w:val="0"/>
      <w:marBottom w:val="0"/>
      <w:divBdr>
        <w:top w:val="none" w:sz="0" w:space="0" w:color="auto"/>
        <w:left w:val="none" w:sz="0" w:space="0" w:color="auto"/>
        <w:bottom w:val="none" w:sz="0" w:space="0" w:color="auto"/>
        <w:right w:val="none" w:sz="0" w:space="0" w:color="auto"/>
      </w:divBdr>
    </w:div>
    <w:div w:id="1994219371">
      <w:bodyDiv w:val="1"/>
      <w:marLeft w:val="0"/>
      <w:marRight w:val="0"/>
      <w:marTop w:val="0"/>
      <w:marBottom w:val="0"/>
      <w:divBdr>
        <w:top w:val="none" w:sz="0" w:space="0" w:color="auto"/>
        <w:left w:val="none" w:sz="0" w:space="0" w:color="auto"/>
        <w:bottom w:val="none" w:sz="0" w:space="0" w:color="auto"/>
        <w:right w:val="none" w:sz="0" w:space="0" w:color="auto"/>
      </w:divBdr>
    </w:div>
    <w:div w:id="2012559962">
      <w:bodyDiv w:val="1"/>
      <w:marLeft w:val="0"/>
      <w:marRight w:val="0"/>
      <w:marTop w:val="0"/>
      <w:marBottom w:val="0"/>
      <w:divBdr>
        <w:top w:val="none" w:sz="0" w:space="0" w:color="auto"/>
        <w:left w:val="none" w:sz="0" w:space="0" w:color="auto"/>
        <w:bottom w:val="none" w:sz="0" w:space="0" w:color="auto"/>
        <w:right w:val="none" w:sz="0" w:space="0" w:color="auto"/>
      </w:divBdr>
    </w:div>
    <w:div w:id="2049529858">
      <w:bodyDiv w:val="1"/>
      <w:marLeft w:val="0"/>
      <w:marRight w:val="0"/>
      <w:marTop w:val="0"/>
      <w:marBottom w:val="0"/>
      <w:divBdr>
        <w:top w:val="none" w:sz="0" w:space="0" w:color="auto"/>
        <w:left w:val="none" w:sz="0" w:space="0" w:color="auto"/>
        <w:bottom w:val="none" w:sz="0" w:space="0" w:color="auto"/>
        <w:right w:val="none" w:sz="0" w:space="0" w:color="auto"/>
      </w:divBdr>
    </w:div>
    <w:div w:id="2059668958">
      <w:bodyDiv w:val="1"/>
      <w:marLeft w:val="0"/>
      <w:marRight w:val="0"/>
      <w:marTop w:val="0"/>
      <w:marBottom w:val="0"/>
      <w:divBdr>
        <w:top w:val="none" w:sz="0" w:space="0" w:color="auto"/>
        <w:left w:val="none" w:sz="0" w:space="0" w:color="auto"/>
        <w:bottom w:val="none" w:sz="0" w:space="0" w:color="auto"/>
        <w:right w:val="none" w:sz="0" w:space="0" w:color="auto"/>
      </w:divBdr>
    </w:div>
    <w:div w:id="2113551081">
      <w:bodyDiv w:val="1"/>
      <w:marLeft w:val="0"/>
      <w:marRight w:val="0"/>
      <w:marTop w:val="0"/>
      <w:marBottom w:val="0"/>
      <w:divBdr>
        <w:top w:val="none" w:sz="0" w:space="0" w:color="auto"/>
        <w:left w:val="none" w:sz="0" w:space="0" w:color="auto"/>
        <w:bottom w:val="none" w:sz="0" w:space="0" w:color="auto"/>
        <w:right w:val="none" w:sz="0" w:space="0" w:color="auto"/>
      </w:divBdr>
    </w:div>
    <w:div w:id="2125080145">
      <w:bodyDiv w:val="1"/>
      <w:marLeft w:val="0"/>
      <w:marRight w:val="0"/>
      <w:marTop w:val="0"/>
      <w:marBottom w:val="0"/>
      <w:divBdr>
        <w:top w:val="none" w:sz="0" w:space="0" w:color="auto"/>
        <w:left w:val="none" w:sz="0" w:space="0" w:color="auto"/>
        <w:bottom w:val="none" w:sz="0" w:space="0" w:color="auto"/>
        <w:right w:val="none" w:sz="0" w:space="0" w:color="auto"/>
      </w:divBdr>
      <w:divsChild>
        <w:div w:id="768817591">
          <w:marLeft w:val="1080"/>
          <w:marRight w:val="0"/>
          <w:marTop w:val="100"/>
          <w:marBottom w:val="0"/>
          <w:divBdr>
            <w:top w:val="none" w:sz="0" w:space="0" w:color="auto"/>
            <w:left w:val="none" w:sz="0" w:space="0" w:color="auto"/>
            <w:bottom w:val="none" w:sz="0" w:space="0" w:color="auto"/>
            <w:right w:val="none" w:sz="0" w:space="0" w:color="auto"/>
          </w:divBdr>
        </w:div>
        <w:div w:id="875242396">
          <w:marLeft w:val="1080"/>
          <w:marRight w:val="0"/>
          <w:marTop w:val="100"/>
          <w:marBottom w:val="0"/>
          <w:divBdr>
            <w:top w:val="none" w:sz="0" w:space="0" w:color="auto"/>
            <w:left w:val="none" w:sz="0" w:space="0" w:color="auto"/>
            <w:bottom w:val="none" w:sz="0" w:space="0" w:color="auto"/>
            <w:right w:val="none" w:sz="0" w:space="0" w:color="auto"/>
          </w:divBdr>
        </w:div>
        <w:div w:id="126550325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xtcatalog.montana.edu/courseadmin/?key=5794" TargetMode="External"/><Relationship Id="rId18" Type="http://schemas.openxmlformats.org/officeDocument/2006/relationships/hyperlink" Target="https://nextcatalog.montana.edu/courseadmin/?key=3243" TargetMode="External"/><Relationship Id="rId26" Type="http://schemas.openxmlformats.org/officeDocument/2006/relationships/hyperlink" Target="https://nextcatalog.montana.edu/courseadmin/?key=3112" TargetMode="External"/><Relationship Id="rId39" Type="http://schemas.openxmlformats.org/officeDocument/2006/relationships/hyperlink" Target="https://nextcatalog.montana.edu/courseadmin/?key=4327" TargetMode="External"/><Relationship Id="rId21" Type="http://schemas.openxmlformats.org/officeDocument/2006/relationships/hyperlink" Target="https://nextcatalog.montana.edu/courseadmin/?key=3064" TargetMode="External"/><Relationship Id="rId34" Type="http://schemas.openxmlformats.org/officeDocument/2006/relationships/hyperlink" Target="https://nextcatalog.montana.edu/courseadmin/?key=3118" TargetMode="External"/><Relationship Id="rId42" Type="http://schemas.openxmlformats.org/officeDocument/2006/relationships/hyperlink" Target="https://nextcatalog.montana.edu/courseadmin/?key=3161" TargetMode="External"/><Relationship Id="rId47" Type="http://schemas.openxmlformats.org/officeDocument/2006/relationships/hyperlink" Target="https://nextcatalog.montana.edu/courseadmin/?key=3088" TargetMode="External"/><Relationship Id="rId7" Type="http://schemas.openxmlformats.org/officeDocument/2006/relationships/hyperlink" Target="https://nextcatalog.montana.edu/courseadmin/?key=5866" TargetMode="External"/><Relationship Id="rId2" Type="http://schemas.openxmlformats.org/officeDocument/2006/relationships/styles" Target="styles.xml"/><Relationship Id="rId16" Type="http://schemas.openxmlformats.org/officeDocument/2006/relationships/hyperlink" Target="https://nextcatalog.montana.edu/courseadmin/?key=3542" TargetMode="External"/><Relationship Id="rId29" Type="http://schemas.openxmlformats.org/officeDocument/2006/relationships/hyperlink" Target="https://nextcatalog.montana.edu/courseadmin/?key=3867" TargetMode="External"/><Relationship Id="rId11" Type="http://schemas.openxmlformats.org/officeDocument/2006/relationships/hyperlink" Target="https://nextcatalog.montana.edu/courseadmin/?key=5842" TargetMode="External"/><Relationship Id="rId24" Type="http://schemas.openxmlformats.org/officeDocument/2006/relationships/hyperlink" Target="https://nextcatalog.montana.edu/courseadmin/?key=3109" TargetMode="External"/><Relationship Id="rId32" Type="http://schemas.openxmlformats.org/officeDocument/2006/relationships/hyperlink" Target="https://nextcatalog.montana.edu/courseadmin/?key=3036" TargetMode="External"/><Relationship Id="rId37" Type="http://schemas.openxmlformats.org/officeDocument/2006/relationships/hyperlink" Target="https://nextcatalog.montana.edu/courseadmin/?key=3045" TargetMode="External"/><Relationship Id="rId40" Type="http://schemas.openxmlformats.org/officeDocument/2006/relationships/hyperlink" Target="https://nextcatalog.montana.edu/courseadmin/?key=3132" TargetMode="External"/><Relationship Id="rId45" Type="http://schemas.openxmlformats.org/officeDocument/2006/relationships/hyperlink" Target="https://nextcatalog.montana.edu/courseadmin/?key=3089" TargetMode="External"/><Relationship Id="rId5" Type="http://schemas.openxmlformats.org/officeDocument/2006/relationships/hyperlink" Target="https://montana.webex.com/montana/j.php?MTID=m50252b1941252c863753bbb2e50f64f1" TargetMode="External"/><Relationship Id="rId15" Type="http://schemas.openxmlformats.org/officeDocument/2006/relationships/hyperlink" Target="https://nextcatalog.montana.edu/courseadmin/?key=5821" TargetMode="External"/><Relationship Id="rId23" Type="http://schemas.openxmlformats.org/officeDocument/2006/relationships/hyperlink" Target="https://nextcatalog.montana.edu/courseadmin/?key=3108" TargetMode="External"/><Relationship Id="rId28" Type="http://schemas.openxmlformats.org/officeDocument/2006/relationships/hyperlink" Target="https://nextcatalog.montana.edu/courseadmin/?key=3033" TargetMode="External"/><Relationship Id="rId36" Type="http://schemas.openxmlformats.org/officeDocument/2006/relationships/hyperlink" Target="https://nextcatalog.montana.edu/courseadmin/?key=3120" TargetMode="External"/><Relationship Id="rId49" Type="http://schemas.openxmlformats.org/officeDocument/2006/relationships/theme" Target="theme/theme1.xml"/><Relationship Id="rId10" Type="http://schemas.openxmlformats.org/officeDocument/2006/relationships/hyperlink" Target="https://nextcatalog.montana.edu/courseadmin/?key=5626" TargetMode="External"/><Relationship Id="rId19" Type="http://schemas.openxmlformats.org/officeDocument/2006/relationships/hyperlink" Target="https://nextcatalog.montana.edu/courseadmin/?key=4352" TargetMode="External"/><Relationship Id="rId31" Type="http://schemas.openxmlformats.org/officeDocument/2006/relationships/hyperlink" Target="https://nextcatalog.montana.edu/courseadmin/?key=3116" TargetMode="External"/><Relationship Id="rId44" Type="http://schemas.openxmlformats.org/officeDocument/2006/relationships/hyperlink" Target="https://nextcatalog.montana.edu/courseadmin/?key=3165" TargetMode="External"/><Relationship Id="rId4" Type="http://schemas.openxmlformats.org/officeDocument/2006/relationships/webSettings" Target="webSettings.xml"/><Relationship Id="rId9" Type="http://schemas.openxmlformats.org/officeDocument/2006/relationships/hyperlink" Target="https://nextcatalog.montana.edu/courseadmin/?key=5629" TargetMode="External"/><Relationship Id="rId14" Type="http://schemas.openxmlformats.org/officeDocument/2006/relationships/hyperlink" Target="https://nextcatalog.montana.edu/courseadmin/?key=5757" TargetMode="External"/><Relationship Id="rId22" Type="http://schemas.openxmlformats.org/officeDocument/2006/relationships/hyperlink" Target="https://nextcatalog.montana.edu/courseadmin/?key=3107" TargetMode="External"/><Relationship Id="rId27" Type="http://schemas.openxmlformats.org/officeDocument/2006/relationships/hyperlink" Target="https://nextcatalog.montana.edu/courseadmin/?key=3113" TargetMode="External"/><Relationship Id="rId30" Type="http://schemas.openxmlformats.org/officeDocument/2006/relationships/hyperlink" Target="https://nextcatalog.montana.edu/courseadmin/?key=3115" TargetMode="External"/><Relationship Id="rId35" Type="http://schemas.openxmlformats.org/officeDocument/2006/relationships/hyperlink" Target="https://nextcatalog.montana.edu/courseadmin/?key=3119" TargetMode="External"/><Relationship Id="rId43" Type="http://schemas.openxmlformats.org/officeDocument/2006/relationships/hyperlink" Target="https://nextcatalog.montana.edu/courseadmin/?key=3074" TargetMode="External"/><Relationship Id="rId48" Type="http://schemas.openxmlformats.org/officeDocument/2006/relationships/fontTable" Target="fontTable.xml"/><Relationship Id="rId8" Type="http://schemas.openxmlformats.org/officeDocument/2006/relationships/hyperlink" Target="https://nextcatalog.montana.edu/courseadmin/?key=5861" TargetMode="External"/><Relationship Id="rId3" Type="http://schemas.openxmlformats.org/officeDocument/2006/relationships/settings" Target="settings.xml"/><Relationship Id="rId12" Type="http://schemas.openxmlformats.org/officeDocument/2006/relationships/hyperlink" Target="https://nextcatalog.montana.edu/courseadmin/?key=5793" TargetMode="External"/><Relationship Id="rId17" Type="http://schemas.openxmlformats.org/officeDocument/2006/relationships/hyperlink" Target="https://nextcatalog.montana.edu/courseadmin/?key=4008" TargetMode="External"/><Relationship Id="rId25" Type="http://schemas.openxmlformats.org/officeDocument/2006/relationships/hyperlink" Target="https://nextcatalog.montana.edu/courseadmin/?key=3110" TargetMode="External"/><Relationship Id="rId33" Type="http://schemas.openxmlformats.org/officeDocument/2006/relationships/hyperlink" Target="https://nextcatalog.montana.edu/courseadmin/?key=3117" TargetMode="External"/><Relationship Id="rId38" Type="http://schemas.openxmlformats.org/officeDocument/2006/relationships/hyperlink" Target="https://nextcatalog.montana.edu/programadmin/?key=132" TargetMode="External"/><Relationship Id="rId46" Type="http://schemas.openxmlformats.org/officeDocument/2006/relationships/hyperlink" Target="https://nextcatalog.montana.edu/courseadmin/?key=3424" TargetMode="External"/><Relationship Id="rId20" Type="http://schemas.openxmlformats.org/officeDocument/2006/relationships/hyperlink" Target="https://nextcatalog.montana.edu/courseadmin/?key=590" TargetMode="External"/><Relationship Id="rId41" Type="http://schemas.openxmlformats.org/officeDocument/2006/relationships/hyperlink" Target="https://nextcatalog.montana.edu/courseadmin/?key=3150" TargetMode="External"/><Relationship Id="rId1" Type="http://schemas.openxmlformats.org/officeDocument/2006/relationships/numbering" Target="numbering.xml"/><Relationship Id="rId6" Type="http://schemas.openxmlformats.org/officeDocument/2006/relationships/hyperlink" Target="https://nextcatalog.montana.edu/courseadmin/?key=5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5548</Characters>
  <Application>Microsoft Office Word</Application>
  <DocSecurity>4</DocSecurity>
  <Lines>221</Lines>
  <Paragraphs>200</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Colter</dc:creator>
  <cp:keywords/>
  <dc:description/>
  <cp:lastModifiedBy>Holmes, Keely</cp:lastModifiedBy>
  <cp:revision>2</cp:revision>
  <dcterms:created xsi:type="dcterms:W3CDTF">2025-04-08T17:53:00Z</dcterms:created>
  <dcterms:modified xsi:type="dcterms:W3CDTF">2025-04-08T17:53:00Z</dcterms:modified>
</cp:coreProperties>
</file>