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6A23" w14:textId="12211EE3" w:rsidR="00EA569F" w:rsidRDefault="007F253A">
      <w:pPr>
        <w:rPr>
          <w:color w:val="C45911" w:themeColor="accent2" w:themeShade="BF"/>
        </w:rPr>
      </w:pPr>
      <w:r>
        <w:rPr>
          <w:noProof/>
          <w:color w:val="ED7D31" w:themeColor="accent2"/>
        </w:rPr>
        <mc:AlternateContent>
          <mc:Choice Requires="wps">
            <w:drawing>
              <wp:anchor distT="0" distB="0" distL="114300" distR="114300" simplePos="0" relativeHeight="251661312" behindDoc="0" locked="0" layoutInCell="1" allowOverlap="1" wp14:anchorId="5253DBF5" wp14:editId="4C1B3E04">
                <wp:simplePos x="0" y="0"/>
                <wp:positionH relativeFrom="column">
                  <wp:posOffset>5309235</wp:posOffset>
                </wp:positionH>
                <wp:positionV relativeFrom="paragraph">
                  <wp:posOffset>121285</wp:posOffset>
                </wp:positionV>
                <wp:extent cx="3276600" cy="619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66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03497" w14:textId="364D2229" w:rsidR="00290AB4" w:rsidRPr="00E33971" w:rsidRDefault="00BA61D8">
                            <w:pPr>
                              <w:rPr>
                                <w:rFonts w:ascii="Calibri" w:hAnsi="Calibri"/>
                                <w:b/>
                                <w:color w:val="BF1E2A"/>
                                <w:sz w:val="56"/>
                              </w:rPr>
                            </w:pPr>
                            <w:r w:rsidRPr="00E33971">
                              <w:rPr>
                                <w:rFonts w:ascii="Calibri" w:hAnsi="Calibri"/>
                                <w:b/>
                                <w:color w:val="BF1E2A"/>
                                <w:sz w:val="56"/>
                              </w:rPr>
                              <w:t>February</w:t>
                            </w:r>
                            <w:r w:rsidR="00A37358" w:rsidRPr="00E33971">
                              <w:rPr>
                                <w:rFonts w:ascii="Calibri" w:hAnsi="Calibri"/>
                                <w:b/>
                                <w:color w:val="BF1E2A"/>
                                <w:sz w:val="56"/>
                              </w:rPr>
                              <w:t xml:space="preserve"> 20</w:t>
                            </w:r>
                            <w:r w:rsidR="0007599A">
                              <w:rPr>
                                <w:rFonts w:ascii="Calibri" w:hAnsi="Calibri"/>
                                <w:b/>
                                <w:color w:val="BF1E2A"/>
                                <w:sz w:val="56"/>
                              </w:rPr>
                              <w:t>2</w:t>
                            </w:r>
                            <w:r w:rsidR="00DE6DD9">
                              <w:rPr>
                                <w:rFonts w:ascii="Calibri" w:hAnsi="Calibri"/>
                                <w:b/>
                                <w:color w:val="BF1E2A"/>
                                <w:sz w:val="5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3DBF5" id="_x0000_t202" coordsize="21600,21600" o:spt="202" path="m,l,21600r21600,l21600,xe">
                <v:stroke joinstyle="miter"/>
                <v:path gradientshapeok="t" o:connecttype="rect"/>
              </v:shapetype>
              <v:shape id="Text Box 3" o:spid="_x0000_s1026" type="#_x0000_t202" style="position:absolute;margin-left:418.05pt;margin-top:9.55pt;width:25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" fillcolor="white [3201]" stroked="f" strokeweight=".5pt">
                <v:textbox>
                  <w:txbxContent>
                    <w:p w14:paraId="38703497" w14:textId="364D2229" w:rsidR="00290AB4" w:rsidRPr="00E33971" w:rsidRDefault="00BA61D8">
                      <w:pPr>
                        <w:rPr>
                          <w:rFonts w:ascii="Calibri" w:hAnsi="Calibri"/>
                          <w:b/>
                          <w:color w:val="BF1E2A"/>
                          <w:sz w:val="56"/>
                        </w:rPr>
                      </w:pPr>
                      <w:r w:rsidRPr="00E33971">
                        <w:rPr>
                          <w:rFonts w:ascii="Calibri" w:hAnsi="Calibri"/>
                          <w:b/>
                          <w:color w:val="BF1E2A"/>
                          <w:sz w:val="56"/>
                        </w:rPr>
                        <w:t>February</w:t>
                      </w:r>
                      <w:r w:rsidR="00A37358" w:rsidRPr="00E33971">
                        <w:rPr>
                          <w:rFonts w:ascii="Calibri" w:hAnsi="Calibri"/>
                          <w:b/>
                          <w:color w:val="BF1E2A"/>
                          <w:sz w:val="56"/>
                        </w:rPr>
                        <w:t xml:space="preserve"> 20</w:t>
                      </w:r>
                      <w:r w:rsidR="0007599A">
                        <w:rPr>
                          <w:rFonts w:ascii="Calibri" w:hAnsi="Calibri"/>
                          <w:b/>
                          <w:color w:val="BF1E2A"/>
                          <w:sz w:val="56"/>
                        </w:rPr>
                        <w:t>2</w:t>
                      </w:r>
                      <w:r w:rsidR="00DE6DD9">
                        <w:rPr>
                          <w:rFonts w:ascii="Calibri" w:hAnsi="Calibri"/>
                          <w:b/>
                          <w:color w:val="BF1E2A"/>
                          <w:sz w:val="56"/>
                        </w:rPr>
                        <w:t>2</w:t>
                      </w:r>
                    </w:p>
                  </w:txbxContent>
                </v:textbox>
              </v:shape>
            </w:pict>
          </mc:Fallback>
        </mc:AlternateContent>
      </w:r>
      <w:r>
        <w:rPr>
          <w:noProof/>
          <w:color w:val="ED7D31" w:themeColor="accent2"/>
        </w:rPr>
        <mc:AlternateContent>
          <mc:Choice Requires="wps">
            <w:drawing>
              <wp:anchor distT="0" distB="0" distL="114300" distR="114300" simplePos="0" relativeHeight="251665408" behindDoc="0" locked="0" layoutInCell="1" allowOverlap="1" wp14:anchorId="3BA4ABD7" wp14:editId="4E245C99">
                <wp:simplePos x="0" y="0"/>
                <wp:positionH relativeFrom="page">
                  <wp:posOffset>248920</wp:posOffset>
                </wp:positionH>
                <wp:positionV relativeFrom="page">
                  <wp:posOffset>342900</wp:posOffset>
                </wp:positionV>
                <wp:extent cx="4518660" cy="619125"/>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451866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2C101" w14:textId="77777777" w:rsidR="004743FB" w:rsidRPr="009431FC" w:rsidRDefault="004743FB" w:rsidP="004743FB">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BA4ABD7" id="Text Box 6" o:spid="_x0000_s1027" type="#_x0000_t202" style="position:absolute;margin-left:19.6pt;margin-top:27pt;width:355.8pt;height:4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" fillcolor="white [3201]" stroked="f" strokeweight=".5pt">
                <v:textbox>
                  <w:txbxContent>
                    <w:p w14:paraId="7572C101" w14:textId="77777777" w:rsidR="004743FB" w:rsidRPr="009431FC" w:rsidRDefault="004743FB" w:rsidP="004743FB">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r>
        <w:rPr>
          <w:noProof/>
          <w:color w:val="ED7D31" w:themeColor="accent2"/>
        </w:rPr>
        <w:drawing>
          <wp:anchor distT="0" distB="0" distL="114300" distR="114300" simplePos="0" relativeHeight="251663360" behindDoc="0" locked="0" layoutInCell="1" allowOverlap="1" wp14:anchorId="60E1B136" wp14:editId="15E004C9">
            <wp:simplePos x="0" y="0"/>
            <wp:positionH relativeFrom="column">
              <wp:posOffset>7773670</wp:posOffset>
            </wp:positionH>
            <wp:positionV relativeFrom="paragraph">
              <wp:posOffset>0</wp:posOffset>
            </wp:positionV>
            <wp:extent cx="1852930" cy="859155"/>
            <wp:effectExtent l="0" t="0" r="127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HOM_LOGO-Red.png"/>
                    <pic:cNvPicPr/>
                  </pic:nvPicPr>
                  <pic:blipFill>
                    <a:blip r:embed="rId11">
                      <a:extLst>
                        <a:ext uri="{28A0092B-C50C-407E-A947-70E740481C1C}">
                          <a14:useLocalDpi xmlns:a14="http://schemas.microsoft.com/office/drawing/2010/main" val="0"/>
                        </a:ext>
                      </a:extLst>
                    </a:blip>
                    <a:stretch>
                      <a:fillRect/>
                    </a:stretch>
                  </pic:blipFill>
                  <pic:spPr>
                    <a:xfrm>
                      <a:off x="0" y="0"/>
                      <a:ext cx="1852930" cy="859155"/>
                    </a:xfrm>
                    <a:prstGeom prst="rect">
                      <a:avLst/>
                    </a:prstGeom>
                  </pic:spPr>
                </pic:pic>
              </a:graphicData>
            </a:graphic>
          </wp:anchor>
        </w:drawing>
      </w:r>
    </w:p>
    <w:p w14:paraId="218D7FE2" w14:textId="735E6C95" w:rsidR="00EA569F" w:rsidRDefault="00EA569F">
      <w:pPr>
        <w:rPr>
          <w:color w:val="C45911" w:themeColor="accent2" w:themeShade="BF"/>
        </w:rPr>
      </w:pPr>
    </w:p>
    <w:p w14:paraId="4C6FB94C" w14:textId="6F0DD8D2" w:rsidR="00EA569F" w:rsidRDefault="00EA569F">
      <w:pPr>
        <w:rPr>
          <w:color w:val="C45911" w:themeColor="accent2" w:themeShade="BF"/>
        </w:rPr>
      </w:pPr>
    </w:p>
    <w:tbl>
      <w:tblPr>
        <w:tblStyle w:val="TableGridLight1"/>
        <w:tblpPr w:leftFromText="180" w:rightFromText="180" w:vertAnchor="page" w:horzAnchor="margin" w:tblpXSpec="center" w:tblpY="1955"/>
        <w:tblW w:w="14430" w:type="dxa"/>
        <w:tblBorders>
          <w:top w:val="single" w:sz="4" w:space="0" w:color="BF1E2A"/>
          <w:left w:val="single" w:sz="4" w:space="0" w:color="BF1E2A"/>
          <w:bottom w:val="single" w:sz="4" w:space="0" w:color="BF1E2A"/>
          <w:right w:val="single" w:sz="4" w:space="0" w:color="BF1E2A"/>
          <w:insideH w:val="single" w:sz="4" w:space="0" w:color="BF1E2A"/>
          <w:insideV w:val="single" w:sz="4" w:space="0" w:color="BF1E2A"/>
        </w:tblBorders>
        <w:tblLook w:val="04A0" w:firstRow="1" w:lastRow="0" w:firstColumn="1" w:lastColumn="0" w:noHBand="0" w:noVBand="1"/>
      </w:tblPr>
      <w:tblGrid>
        <w:gridCol w:w="2886"/>
        <w:gridCol w:w="725"/>
        <w:gridCol w:w="2161"/>
        <w:gridCol w:w="1449"/>
        <w:gridCol w:w="1437"/>
        <w:gridCol w:w="799"/>
        <w:gridCol w:w="2087"/>
        <w:gridCol w:w="211"/>
        <w:gridCol w:w="2675"/>
      </w:tblGrid>
      <w:tr w:rsidR="006A348C" w:rsidRPr="00FC0145" w14:paraId="7073346D" w14:textId="77777777" w:rsidTr="00851E38">
        <w:trPr>
          <w:trHeight w:val="537"/>
        </w:trPr>
        <w:tc>
          <w:tcPr>
            <w:tcW w:w="3611" w:type="dxa"/>
            <w:gridSpan w:val="2"/>
            <w:shd w:val="clear" w:color="auto" w:fill="BF1E2A"/>
            <w:vAlign w:val="center"/>
          </w:tcPr>
          <w:p w14:paraId="75247B49"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Monday</w:t>
            </w:r>
          </w:p>
        </w:tc>
        <w:tc>
          <w:tcPr>
            <w:tcW w:w="3610" w:type="dxa"/>
            <w:gridSpan w:val="2"/>
            <w:shd w:val="clear" w:color="auto" w:fill="BF1E2A"/>
            <w:vAlign w:val="center"/>
          </w:tcPr>
          <w:p w14:paraId="139AA831"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Tuesday</w:t>
            </w:r>
          </w:p>
        </w:tc>
        <w:tc>
          <w:tcPr>
            <w:tcW w:w="2236" w:type="dxa"/>
            <w:gridSpan w:val="2"/>
            <w:shd w:val="clear" w:color="auto" w:fill="BF1E2A"/>
            <w:vAlign w:val="center"/>
          </w:tcPr>
          <w:p w14:paraId="2F331F44"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Wednesday</w:t>
            </w:r>
          </w:p>
        </w:tc>
        <w:tc>
          <w:tcPr>
            <w:tcW w:w="2298" w:type="dxa"/>
            <w:gridSpan w:val="2"/>
            <w:shd w:val="clear" w:color="auto" w:fill="BF1E2A"/>
            <w:vAlign w:val="center"/>
          </w:tcPr>
          <w:p w14:paraId="574347C6"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Thursday</w:t>
            </w:r>
          </w:p>
        </w:tc>
        <w:tc>
          <w:tcPr>
            <w:tcW w:w="2675" w:type="dxa"/>
            <w:shd w:val="clear" w:color="auto" w:fill="BF1E2A"/>
            <w:vAlign w:val="center"/>
          </w:tcPr>
          <w:p w14:paraId="4B254920"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Friday</w:t>
            </w:r>
          </w:p>
        </w:tc>
      </w:tr>
      <w:tr w:rsidR="00851E38" w:rsidRPr="00FC0145" w14:paraId="1FFB26C0" w14:textId="77777777" w:rsidTr="00851E38">
        <w:trPr>
          <w:trHeight w:val="1208"/>
        </w:trPr>
        <w:tc>
          <w:tcPr>
            <w:tcW w:w="2886" w:type="dxa"/>
          </w:tcPr>
          <w:p w14:paraId="0EAF37B5" w14:textId="6659C0C4" w:rsidR="002F4920" w:rsidRPr="002F4920" w:rsidRDefault="002F4920" w:rsidP="00851E38">
            <w:pPr>
              <w:rPr>
                <w:color w:val="BF1E2A"/>
              </w:rPr>
            </w:pPr>
          </w:p>
        </w:tc>
        <w:tc>
          <w:tcPr>
            <w:tcW w:w="2886" w:type="dxa"/>
            <w:gridSpan w:val="2"/>
          </w:tcPr>
          <w:p w14:paraId="50822533" w14:textId="60A9F910" w:rsidR="0007599A" w:rsidRPr="002F4920" w:rsidRDefault="00516BD0" w:rsidP="00851E38">
            <w:pPr>
              <w:rPr>
                <w:color w:val="BF1E2A"/>
              </w:rPr>
            </w:pPr>
            <w:r>
              <w:rPr>
                <w:color w:val="BF1E2A"/>
              </w:rPr>
              <w:t>1</w:t>
            </w:r>
          </w:p>
          <w:p w14:paraId="0EFCE3D3" w14:textId="77777777" w:rsidR="002F4920" w:rsidRDefault="0007599A" w:rsidP="00851E38">
            <w:pPr>
              <w:rPr>
                <w:color w:val="000000" w:themeColor="text1"/>
              </w:rPr>
            </w:pPr>
            <w:r w:rsidRPr="000E5869">
              <w:rPr>
                <w:color w:val="000000" w:themeColor="text1"/>
              </w:rPr>
              <w:t>Write Here</w:t>
            </w:r>
          </w:p>
          <w:p w14:paraId="63828866" w14:textId="77777777" w:rsidR="00C93093" w:rsidRDefault="00C93093" w:rsidP="00851E38">
            <w:pPr>
              <w:rPr>
                <w:color w:val="000000" w:themeColor="text1"/>
              </w:rPr>
            </w:pPr>
          </w:p>
          <w:p w14:paraId="1DCA91A7" w14:textId="77777777" w:rsidR="00C93093" w:rsidRDefault="00C93093" w:rsidP="00851E38">
            <w:pPr>
              <w:rPr>
                <w:color w:val="000000" w:themeColor="text1"/>
              </w:rPr>
            </w:pPr>
          </w:p>
          <w:p w14:paraId="72F8C2D6" w14:textId="21B7A891" w:rsidR="00C93093" w:rsidRPr="002F4920" w:rsidRDefault="00C93093" w:rsidP="00851E38">
            <w:pPr>
              <w:rPr>
                <w:color w:val="BF1E2A"/>
              </w:rPr>
            </w:pPr>
          </w:p>
        </w:tc>
        <w:tc>
          <w:tcPr>
            <w:tcW w:w="2886" w:type="dxa"/>
            <w:gridSpan w:val="2"/>
          </w:tcPr>
          <w:p w14:paraId="661C3426" w14:textId="6CE569BA" w:rsidR="0007599A" w:rsidRPr="002F4920" w:rsidRDefault="00516BD0" w:rsidP="00851E38">
            <w:pPr>
              <w:rPr>
                <w:color w:val="BF1E2A"/>
              </w:rPr>
            </w:pPr>
            <w:r>
              <w:rPr>
                <w:color w:val="BF1E2A"/>
              </w:rPr>
              <w:t>2</w:t>
            </w:r>
          </w:p>
          <w:p w14:paraId="56A628F7" w14:textId="630990FC" w:rsidR="002F4920" w:rsidRPr="002F4920" w:rsidRDefault="0007599A" w:rsidP="00851E38">
            <w:pPr>
              <w:rPr>
                <w:color w:val="BF1E2A"/>
              </w:rPr>
            </w:pPr>
            <w:r w:rsidRPr="000E5869">
              <w:rPr>
                <w:color w:val="000000" w:themeColor="text1"/>
              </w:rPr>
              <w:t>Write Here</w:t>
            </w:r>
          </w:p>
        </w:tc>
        <w:tc>
          <w:tcPr>
            <w:tcW w:w="2886" w:type="dxa"/>
            <w:gridSpan w:val="2"/>
          </w:tcPr>
          <w:p w14:paraId="010C0511" w14:textId="4731B563" w:rsidR="0007599A" w:rsidRPr="002F4920" w:rsidRDefault="00516BD0" w:rsidP="00851E38">
            <w:pPr>
              <w:rPr>
                <w:color w:val="BF1E2A"/>
              </w:rPr>
            </w:pPr>
            <w:r>
              <w:rPr>
                <w:color w:val="BF1E2A"/>
              </w:rPr>
              <w:t>3</w:t>
            </w:r>
          </w:p>
          <w:p w14:paraId="725B5D8F" w14:textId="6236FD18" w:rsidR="002F4920" w:rsidRPr="002F4920" w:rsidRDefault="0007599A" w:rsidP="00851E38">
            <w:pPr>
              <w:rPr>
                <w:color w:val="BF1E2A"/>
              </w:rPr>
            </w:pPr>
            <w:r w:rsidRPr="000E5869">
              <w:rPr>
                <w:color w:val="000000" w:themeColor="text1"/>
              </w:rPr>
              <w:t>Write Here</w:t>
            </w:r>
          </w:p>
        </w:tc>
        <w:tc>
          <w:tcPr>
            <w:tcW w:w="2886" w:type="dxa"/>
            <w:gridSpan w:val="2"/>
          </w:tcPr>
          <w:p w14:paraId="36211C41" w14:textId="6ABEE18A" w:rsidR="002F4920" w:rsidRPr="002F4920" w:rsidRDefault="00516BD0" w:rsidP="00851E38">
            <w:pPr>
              <w:rPr>
                <w:color w:val="BF1E2A"/>
              </w:rPr>
            </w:pPr>
            <w:r>
              <w:rPr>
                <w:color w:val="BF1E2A"/>
              </w:rPr>
              <w:t>4</w:t>
            </w:r>
          </w:p>
          <w:p w14:paraId="2F45B345" w14:textId="10672596" w:rsidR="002F4920" w:rsidRPr="002F4920" w:rsidRDefault="00C32250" w:rsidP="00851E38">
            <w:pPr>
              <w:rPr>
                <w:color w:val="BF1E2A"/>
              </w:rPr>
            </w:pPr>
            <w:r w:rsidRPr="000E5869">
              <w:rPr>
                <w:color w:val="000000" w:themeColor="text1"/>
              </w:rPr>
              <w:t>Write Here</w:t>
            </w:r>
          </w:p>
        </w:tc>
      </w:tr>
      <w:tr w:rsidR="00851E38" w:rsidRPr="00FC0145" w14:paraId="193A532B" w14:textId="77777777" w:rsidTr="00851E38">
        <w:trPr>
          <w:trHeight w:val="1208"/>
        </w:trPr>
        <w:tc>
          <w:tcPr>
            <w:tcW w:w="2886" w:type="dxa"/>
          </w:tcPr>
          <w:p w14:paraId="010A4E93" w14:textId="0DA4BC44" w:rsidR="002F4920" w:rsidRPr="002F4920" w:rsidRDefault="00516BD0" w:rsidP="00851E38">
            <w:pPr>
              <w:rPr>
                <w:color w:val="BF1E2A"/>
              </w:rPr>
            </w:pPr>
            <w:r>
              <w:rPr>
                <w:color w:val="BF1E2A"/>
              </w:rPr>
              <w:t>7</w:t>
            </w:r>
          </w:p>
          <w:p w14:paraId="03750112"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3AB6D4B3" w14:textId="14161CF9" w:rsidR="002F4920" w:rsidRPr="002F4920" w:rsidRDefault="00516BD0" w:rsidP="00851E38">
            <w:pPr>
              <w:rPr>
                <w:color w:val="BF1E2A"/>
              </w:rPr>
            </w:pPr>
            <w:r>
              <w:rPr>
                <w:color w:val="BF1E2A"/>
              </w:rPr>
              <w:t>8</w:t>
            </w:r>
          </w:p>
          <w:p w14:paraId="130AAF1B"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1BEC4B65" w14:textId="72411352" w:rsidR="002F4920" w:rsidRPr="002F4920" w:rsidRDefault="00516BD0" w:rsidP="00851E38">
            <w:pPr>
              <w:rPr>
                <w:color w:val="BF1E2A"/>
              </w:rPr>
            </w:pPr>
            <w:r>
              <w:rPr>
                <w:color w:val="BF1E2A"/>
              </w:rPr>
              <w:t>9</w:t>
            </w:r>
          </w:p>
          <w:p w14:paraId="53151817"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6B49FF3F" w14:textId="211814DE" w:rsidR="002F4920" w:rsidRPr="002F4920" w:rsidRDefault="0007599A" w:rsidP="00851E38">
            <w:pPr>
              <w:rPr>
                <w:color w:val="BF1E2A"/>
              </w:rPr>
            </w:pPr>
            <w:r>
              <w:rPr>
                <w:color w:val="BF1E2A"/>
              </w:rPr>
              <w:t>1</w:t>
            </w:r>
            <w:r w:rsidR="00516BD0">
              <w:rPr>
                <w:color w:val="BF1E2A"/>
              </w:rPr>
              <w:t>0</w:t>
            </w:r>
          </w:p>
          <w:p w14:paraId="10D20C60"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65317559" w14:textId="227D7003" w:rsidR="002F4920" w:rsidRPr="002F4920" w:rsidRDefault="0007599A" w:rsidP="00851E38">
            <w:pPr>
              <w:rPr>
                <w:color w:val="BF1E2A"/>
              </w:rPr>
            </w:pPr>
            <w:r>
              <w:rPr>
                <w:color w:val="BF1E2A"/>
              </w:rPr>
              <w:t>1</w:t>
            </w:r>
            <w:r w:rsidR="00516BD0">
              <w:rPr>
                <w:color w:val="BF1E2A"/>
              </w:rPr>
              <w:t>1</w:t>
            </w:r>
          </w:p>
          <w:p w14:paraId="356FB332" w14:textId="77777777" w:rsidR="002F4920" w:rsidRPr="002F4920" w:rsidRDefault="002F4920" w:rsidP="00851E38">
            <w:pPr>
              <w:rPr>
                <w:color w:val="BF1E2A"/>
              </w:rPr>
            </w:pPr>
            <w:r w:rsidRPr="000E5869">
              <w:rPr>
                <w:color w:val="000000" w:themeColor="text1"/>
              </w:rPr>
              <w:t>Write Here</w:t>
            </w:r>
          </w:p>
        </w:tc>
      </w:tr>
      <w:tr w:rsidR="00851E38" w:rsidRPr="00FC0145" w14:paraId="1059A70A" w14:textId="77777777" w:rsidTr="00851E38">
        <w:trPr>
          <w:trHeight w:val="1208"/>
        </w:trPr>
        <w:tc>
          <w:tcPr>
            <w:tcW w:w="2886" w:type="dxa"/>
          </w:tcPr>
          <w:p w14:paraId="6D954F77" w14:textId="2476C0C9" w:rsidR="002F4920" w:rsidRPr="002F4920" w:rsidRDefault="00C32250" w:rsidP="00851E38">
            <w:pPr>
              <w:rPr>
                <w:color w:val="BF1E2A"/>
              </w:rPr>
            </w:pPr>
            <w:r>
              <w:rPr>
                <w:color w:val="BF1E2A"/>
              </w:rPr>
              <w:t>1</w:t>
            </w:r>
            <w:r w:rsidR="00516BD0">
              <w:rPr>
                <w:color w:val="BF1E2A"/>
              </w:rPr>
              <w:t>4</w:t>
            </w:r>
          </w:p>
          <w:p w14:paraId="141686F0"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3F435EA8" w14:textId="50164BDE" w:rsidR="002F4920" w:rsidRPr="002F4920" w:rsidRDefault="00C32250" w:rsidP="00851E38">
            <w:pPr>
              <w:rPr>
                <w:color w:val="BF1E2A"/>
              </w:rPr>
            </w:pPr>
            <w:r>
              <w:rPr>
                <w:color w:val="BF1E2A"/>
              </w:rPr>
              <w:t>1</w:t>
            </w:r>
            <w:r w:rsidR="00516BD0">
              <w:rPr>
                <w:color w:val="BF1E2A"/>
              </w:rPr>
              <w:t>5</w:t>
            </w:r>
          </w:p>
          <w:p w14:paraId="16933916"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2901C39B" w14:textId="224512C7" w:rsidR="002F4920" w:rsidRPr="002F4920" w:rsidRDefault="00C32250" w:rsidP="00851E38">
            <w:pPr>
              <w:rPr>
                <w:color w:val="BF1E2A"/>
              </w:rPr>
            </w:pPr>
            <w:r>
              <w:rPr>
                <w:color w:val="BF1E2A"/>
              </w:rPr>
              <w:t>1</w:t>
            </w:r>
            <w:r w:rsidR="00516BD0">
              <w:rPr>
                <w:color w:val="BF1E2A"/>
              </w:rPr>
              <w:t>6</w:t>
            </w:r>
          </w:p>
          <w:p w14:paraId="43B9D724"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4B7F6502" w14:textId="21AE5567" w:rsidR="002F4920" w:rsidRPr="002F4920" w:rsidRDefault="009A7C3C" w:rsidP="00851E38">
            <w:pPr>
              <w:rPr>
                <w:color w:val="BF1E2A"/>
              </w:rPr>
            </w:pPr>
            <w:r>
              <w:rPr>
                <w:color w:val="BF1E2A"/>
              </w:rPr>
              <w:t>1</w:t>
            </w:r>
            <w:r w:rsidR="00516BD0">
              <w:rPr>
                <w:color w:val="BF1E2A"/>
              </w:rPr>
              <w:t>7</w:t>
            </w:r>
          </w:p>
          <w:p w14:paraId="7152CAE6"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103EDD35" w14:textId="5A4D8277" w:rsidR="002F4920" w:rsidRPr="002F4920" w:rsidRDefault="0007599A" w:rsidP="00851E38">
            <w:pPr>
              <w:rPr>
                <w:color w:val="BF1E2A"/>
              </w:rPr>
            </w:pPr>
            <w:r>
              <w:rPr>
                <w:color w:val="BF1E2A"/>
              </w:rPr>
              <w:t>1</w:t>
            </w:r>
            <w:r w:rsidR="00516BD0">
              <w:rPr>
                <w:color w:val="BF1E2A"/>
              </w:rPr>
              <w:t>8</w:t>
            </w:r>
          </w:p>
          <w:p w14:paraId="56B8F346" w14:textId="46E28B58" w:rsidR="002F4920" w:rsidRPr="002F4920" w:rsidRDefault="002F4920" w:rsidP="00851E38">
            <w:pPr>
              <w:rPr>
                <w:color w:val="BF1E2A"/>
              </w:rPr>
            </w:pPr>
            <w:r w:rsidRPr="000E5869">
              <w:rPr>
                <w:color w:val="000000" w:themeColor="text1"/>
              </w:rPr>
              <w:t>Write Here</w:t>
            </w:r>
          </w:p>
        </w:tc>
      </w:tr>
      <w:tr w:rsidR="00851E38" w:rsidRPr="00FC0145" w14:paraId="338E06B8" w14:textId="77777777" w:rsidTr="00851E38">
        <w:trPr>
          <w:trHeight w:val="1208"/>
        </w:trPr>
        <w:tc>
          <w:tcPr>
            <w:tcW w:w="2886" w:type="dxa"/>
          </w:tcPr>
          <w:p w14:paraId="5A69DF9B" w14:textId="38FBB860" w:rsidR="002F4920" w:rsidRPr="002F4920" w:rsidRDefault="0007599A" w:rsidP="00851E38">
            <w:pPr>
              <w:rPr>
                <w:color w:val="BF1E2A"/>
              </w:rPr>
            </w:pPr>
            <w:r>
              <w:rPr>
                <w:color w:val="BF1E2A"/>
              </w:rPr>
              <w:t>2</w:t>
            </w:r>
            <w:r w:rsidR="00516BD0">
              <w:rPr>
                <w:color w:val="BF1E2A"/>
              </w:rPr>
              <w:t>1</w:t>
            </w:r>
          </w:p>
          <w:p w14:paraId="2AB42742" w14:textId="3E1D8EB8" w:rsidR="002F4920" w:rsidRPr="002F4920" w:rsidRDefault="00BE40EE" w:rsidP="00851E38">
            <w:pPr>
              <w:rPr>
                <w:color w:val="BF1E2A"/>
              </w:rPr>
            </w:pPr>
            <w:r>
              <w:rPr>
                <w:color w:val="000000" w:themeColor="text1"/>
              </w:rPr>
              <w:t>Write Here</w:t>
            </w:r>
          </w:p>
        </w:tc>
        <w:tc>
          <w:tcPr>
            <w:tcW w:w="2886" w:type="dxa"/>
            <w:gridSpan w:val="2"/>
          </w:tcPr>
          <w:p w14:paraId="5C52E2AC" w14:textId="17CDE15A" w:rsidR="002F4920" w:rsidRPr="002F4920" w:rsidRDefault="0007599A" w:rsidP="00851E38">
            <w:pPr>
              <w:rPr>
                <w:color w:val="BF1E2A"/>
              </w:rPr>
            </w:pPr>
            <w:r>
              <w:rPr>
                <w:color w:val="BF1E2A"/>
              </w:rPr>
              <w:t>2</w:t>
            </w:r>
            <w:r w:rsidR="00516BD0">
              <w:rPr>
                <w:color w:val="BF1E2A"/>
              </w:rPr>
              <w:t>2</w:t>
            </w:r>
          </w:p>
          <w:p w14:paraId="72CEB633" w14:textId="57C7F357" w:rsidR="002F4920" w:rsidRPr="002F4920" w:rsidRDefault="002F4920" w:rsidP="00851E38">
            <w:pPr>
              <w:rPr>
                <w:color w:val="BF1E2A"/>
              </w:rPr>
            </w:pPr>
            <w:r w:rsidRPr="000E5869">
              <w:rPr>
                <w:color w:val="000000" w:themeColor="text1"/>
              </w:rPr>
              <w:t>Write Here</w:t>
            </w:r>
          </w:p>
        </w:tc>
        <w:tc>
          <w:tcPr>
            <w:tcW w:w="2886" w:type="dxa"/>
            <w:gridSpan w:val="2"/>
          </w:tcPr>
          <w:p w14:paraId="7F30BAEF" w14:textId="23079544" w:rsidR="002F4920" w:rsidRPr="002F4920" w:rsidRDefault="00C32250" w:rsidP="00851E38">
            <w:pPr>
              <w:rPr>
                <w:color w:val="BF1E2A"/>
              </w:rPr>
            </w:pPr>
            <w:r>
              <w:rPr>
                <w:color w:val="BF1E2A"/>
              </w:rPr>
              <w:t>2</w:t>
            </w:r>
            <w:r w:rsidR="00516BD0">
              <w:rPr>
                <w:color w:val="BF1E2A"/>
              </w:rPr>
              <w:t>3</w:t>
            </w:r>
          </w:p>
          <w:p w14:paraId="0B805F22"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56CE5C03" w14:textId="7A6E6A04" w:rsidR="002F4920" w:rsidRPr="002F4920" w:rsidRDefault="00C32250" w:rsidP="00851E38">
            <w:pPr>
              <w:rPr>
                <w:color w:val="BF1E2A"/>
              </w:rPr>
            </w:pPr>
            <w:r>
              <w:rPr>
                <w:color w:val="BF1E2A"/>
              </w:rPr>
              <w:t>2</w:t>
            </w:r>
            <w:r w:rsidR="008E684B">
              <w:rPr>
                <w:color w:val="BF1E2A"/>
              </w:rPr>
              <w:t>4</w:t>
            </w:r>
          </w:p>
          <w:p w14:paraId="45ACD5ED" w14:textId="77777777" w:rsidR="002F4920" w:rsidRPr="002F4920" w:rsidRDefault="002F4920" w:rsidP="00851E38">
            <w:pPr>
              <w:rPr>
                <w:color w:val="BF1E2A"/>
              </w:rPr>
            </w:pPr>
            <w:r w:rsidRPr="000E5869">
              <w:rPr>
                <w:color w:val="000000" w:themeColor="text1"/>
              </w:rPr>
              <w:t>Write Here</w:t>
            </w:r>
          </w:p>
        </w:tc>
        <w:tc>
          <w:tcPr>
            <w:tcW w:w="2886" w:type="dxa"/>
            <w:gridSpan w:val="2"/>
          </w:tcPr>
          <w:p w14:paraId="1297C216" w14:textId="2B3EF621" w:rsidR="002F4920" w:rsidRPr="002F4920" w:rsidRDefault="00C32250" w:rsidP="00851E38">
            <w:pPr>
              <w:rPr>
                <w:color w:val="BF1E2A"/>
              </w:rPr>
            </w:pPr>
            <w:r>
              <w:rPr>
                <w:color w:val="BF1E2A"/>
              </w:rPr>
              <w:t>2</w:t>
            </w:r>
            <w:r w:rsidR="008E684B">
              <w:rPr>
                <w:color w:val="BF1E2A"/>
              </w:rPr>
              <w:t>5</w:t>
            </w:r>
          </w:p>
          <w:p w14:paraId="62FD896D" w14:textId="77777777" w:rsidR="002F4920" w:rsidRPr="002F4920" w:rsidRDefault="002F4920" w:rsidP="00851E38">
            <w:pPr>
              <w:rPr>
                <w:color w:val="BF1E2A"/>
              </w:rPr>
            </w:pPr>
            <w:r w:rsidRPr="000E5869">
              <w:rPr>
                <w:color w:val="000000" w:themeColor="text1"/>
              </w:rPr>
              <w:t>Write Here</w:t>
            </w:r>
          </w:p>
        </w:tc>
      </w:tr>
      <w:tr w:rsidR="002043AA" w:rsidRPr="00FC0145" w14:paraId="036FBC8D" w14:textId="77777777" w:rsidTr="00851E38">
        <w:trPr>
          <w:trHeight w:val="1208"/>
        </w:trPr>
        <w:tc>
          <w:tcPr>
            <w:tcW w:w="2886" w:type="dxa"/>
          </w:tcPr>
          <w:p w14:paraId="4E41467D" w14:textId="77777777" w:rsidR="008E684B" w:rsidRDefault="002043AA" w:rsidP="00851E38">
            <w:pPr>
              <w:rPr>
                <w:color w:val="BF1E2A"/>
              </w:rPr>
            </w:pPr>
            <w:r>
              <w:rPr>
                <w:color w:val="BF1E2A"/>
              </w:rPr>
              <w:t>28</w:t>
            </w:r>
          </w:p>
          <w:p w14:paraId="4BB98D3D" w14:textId="00D808B8" w:rsidR="002043AA" w:rsidRDefault="002043AA" w:rsidP="00851E38">
            <w:pPr>
              <w:rPr>
                <w:color w:val="BF1E2A"/>
              </w:rPr>
            </w:pPr>
            <w:r>
              <w:rPr>
                <w:color w:val="000000" w:themeColor="text1"/>
              </w:rPr>
              <w:t>Write Here</w:t>
            </w:r>
          </w:p>
        </w:tc>
        <w:tc>
          <w:tcPr>
            <w:tcW w:w="2886" w:type="dxa"/>
            <w:gridSpan w:val="2"/>
          </w:tcPr>
          <w:p w14:paraId="286C4563" w14:textId="76D90993" w:rsidR="008E684B" w:rsidRDefault="008E684B" w:rsidP="00851E38">
            <w:pPr>
              <w:rPr>
                <w:color w:val="BF1E2A"/>
              </w:rPr>
            </w:pPr>
          </w:p>
        </w:tc>
        <w:tc>
          <w:tcPr>
            <w:tcW w:w="2886" w:type="dxa"/>
            <w:gridSpan w:val="2"/>
          </w:tcPr>
          <w:p w14:paraId="5CAEB3D7" w14:textId="76605BBA" w:rsidR="008E684B" w:rsidRDefault="008E684B" w:rsidP="00851E38">
            <w:pPr>
              <w:rPr>
                <w:color w:val="BF1E2A"/>
              </w:rPr>
            </w:pPr>
          </w:p>
        </w:tc>
        <w:tc>
          <w:tcPr>
            <w:tcW w:w="2886" w:type="dxa"/>
            <w:gridSpan w:val="2"/>
          </w:tcPr>
          <w:p w14:paraId="353626E2" w14:textId="01EC3288" w:rsidR="008E684B" w:rsidRDefault="008E684B" w:rsidP="00851E38">
            <w:pPr>
              <w:rPr>
                <w:color w:val="BF1E2A"/>
              </w:rPr>
            </w:pPr>
          </w:p>
        </w:tc>
        <w:tc>
          <w:tcPr>
            <w:tcW w:w="2886" w:type="dxa"/>
            <w:gridSpan w:val="2"/>
          </w:tcPr>
          <w:p w14:paraId="797E7587" w14:textId="39ACA8EA" w:rsidR="008E684B" w:rsidRDefault="008E684B" w:rsidP="00851E38">
            <w:pPr>
              <w:rPr>
                <w:color w:val="BF1E2A"/>
              </w:rPr>
            </w:pPr>
          </w:p>
        </w:tc>
      </w:tr>
    </w:tbl>
    <w:p w14:paraId="0ABF1DAA" w14:textId="387C2213" w:rsidR="00EA569F" w:rsidRPr="00FC0145" w:rsidRDefault="00851E38">
      <w:pPr>
        <w:rPr>
          <w:color w:val="C45911" w:themeColor="accent2" w:themeShade="BF"/>
        </w:rPr>
      </w:pPr>
      <w:r>
        <w:rPr>
          <w:noProof/>
          <w:color w:val="C45911" w:themeColor="accent2" w:themeShade="BF"/>
        </w:rPr>
        <w:drawing>
          <wp:anchor distT="0" distB="0" distL="114300" distR="114300" simplePos="0" relativeHeight="251662336" behindDoc="0" locked="0" layoutInCell="1" allowOverlap="1" wp14:anchorId="4CAC49C2" wp14:editId="728C0530">
            <wp:simplePos x="0" y="0"/>
            <wp:positionH relativeFrom="column">
              <wp:posOffset>7778750</wp:posOffset>
            </wp:positionH>
            <wp:positionV relativeFrom="paragraph">
              <wp:posOffset>4465955</wp:posOffset>
            </wp:positionV>
            <wp:extent cx="1431925" cy="1989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HOM-Beet-Illustra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1925" cy="1989455"/>
                    </a:xfrm>
                    <a:prstGeom prst="rect">
                      <a:avLst/>
                    </a:prstGeom>
                  </pic:spPr>
                </pic:pic>
              </a:graphicData>
            </a:graphic>
            <wp14:sizeRelH relativeFrom="margin">
              <wp14:pctWidth>0</wp14:pctWidth>
            </wp14:sizeRelH>
            <wp14:sizeRelV relativeFrom="margin">
              <wp14:pctHeight>0</wp14:pctHeight>
            </wp14:sizeRelV>
          </wp:anchor>
        </w:drawing>
      </w:r>
      <w:r>
        <w:rPr>
          <w:noProof/>
          <w:color w:val="ED7D31" w:themeColor="accent2"/>
        </w:rPr>
        <mc:AlternateContent>
          <mc:Choice Requires="wps">
            <w:drawing>
              <wp:anchor distT="0" distB="0" distL="114300" distR="114300" simplePos="0" relativeHeight="251660288" behindDoc="0" locked="0" layoutInCell="1" allowOverlap="1" wp14:anchorId="0C529B73" wp14:editId="3B98F2DE">
                <wp:simplePos x="0" y="0"/>
                <wp:positionH relativeFrom="column">
                  <wp:posOffset>188868</wp:posOffset>
                </wp:positionH>
                <wp:positionV relativeFrom="paragraph">
                  <wp:posOffset>4509135</wp:posOffset>
                </wp:positionV>
                <wp:extent cx="7275830" cy="1946275"/>
                <wp:effectExtent l="0" t="0" r="1270" b="0"/>
                <wp:wrapSquare wrapText="bothSides"/>
                <wp:docPr id="2" name="Text Box 2"/>
                <wp:cNvGraphicFramePr/>
                <a:graphic xmlns:a="http://schemas.openxmlformats.org/drawingml/2006/main">
                  <a:graphicData uri="http://schemas.microsoft.com/office/word/2010/wordprocessingShape">
                    <wps:wsp>
                      <wps:cNvSpPr txBox="1"/>
                      <wps:spPr>
                        <a:xfrm>
                          <a:off x="0" y="0"/>
                          <a:ext cx="7275830" cy="1946275"/>
                        </a:xfrm>
                        <a:prstGeom prst="rect">
                          <a:avLst/>
                        </a:prstGeom>
                        <a:solidFill>
                          <a:srgbClr val="4BDA04">
                            <a:alpha val="4980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DD40B" w14:textId="26C5BA39" w:rsidR="00E44F02" w:rsidRPr="0098643B" w:rsidRDefault="00C32DB6" w:rsidP="00126AC6">
                            <w:pPr>
                              <w:spacing w:after="120"/>
                            </w:pPr>
                            <w:r w:rsidRPr="00A9030E">
                              <w:rPr>
                                <w:b/>
                                <w:sz w:val="24"/>
                              </w:rPr>
                              <w:t xml:space="preserve">Beets </w:t>
                            </w:r>
                            <w:r>
                              <w:t>are</w:t>
                            </w:r>
                            <w:r w:rsidR="00E44F02" w:rsidRPr="0098643B">
                              <w:t xml:space="preserve"> this m</w:t>
                            </w:r>
                            <w:r w:rsidR="004743FB">
                              <w:t>onth’s Harvest of the Month</w:t>
                            </w:r>
                            <w:r w:rsidR="00747226" w:rsidRPr="0098643B">
                              <w:t xml:space="preserve">. </w:t>
                            </w:r>
                            <w:r w:rsidR="004743FB">
                              <w:t>Did you know…</w:t>
                            </w:r>
                            <w:r w:rsidR="00747226" w:rsidRPr="0098643B">
                              <w:t xml:space="preserve"> </w:t>
                            </w:r>
                          </w:p>
                          <w:p w14:paraId="410FDEA7" w14:textId="6F9FF198" w:rsidR="004743FB" w:rsidRDefault="004743FB" w:rsidP="004743FB">
                            <w:pPr>
                              <w:pStyle w:val="ListParagraph"/>
                              <w:numPr>
                                <w:ilvl w:val="0"/>
                                <w:numId w:val="2"/>
                              </w:numPr>
                              <w:spacing w:after="0"/>
                            </w:pPr>
                            <w:r>
                              <w:t xml:space="preserve">Beets are in the vegetable food group. </w:t>
                            </w:r>
                          </w:p>
                          <w:p w14:paraId="408C6EDB" w14:textId="14C50052" w:rsidR="00290AB4" w:rsidRPr="0098643B" w:rsidRDefault="001417FC" w:rsidP="0098643B">
                            <w:pPr>
                              <w:pStyle w:val="ListParagraph"/>
                              <w:numPr>
                                <w:ilvl w:val="0"/>
                                <w:numId w:val="2"/>
                              </w:numPr>
                            </w:pPr>
                            <w:r>
                              <w:t xml:space="preserve">While different in nutrient composition and culinary use, sugar beets are an important part of Montana’s economy. Montana is a top producer of sugar beets, harvesting nearly 1.5 million </w:t>
                            </w:r>
                            <w:r w:rsidR="00FF5A2A">
                              <w:t>tons</w:t>
                            </w:r>
                            <w:r>
                              <w:t xml:space="preserve"> from 44,000 acres in 2014!</w:t>
                            </w:r>
                          </w:p>
                          <w:p w14:paraId="2F233C83" w14:textId="4FBC16F4" w:rsidR="001417FC" w:rsidRPr="0098643B" w:rsidRDefault="00C56616" w:rsidP="00126AC6">
                            <w:pPr>
                              <w:pStyle w:val="ListParagraph"/>
                              <w:numPr>
                                <w:ilvl w:val="0"/>
                                <w:numId w:val="2"/>
                              </w:numPr>
                              <w:spacing w:after="120"/>
                            </w:pPr>
                            <w:r>
                              <w:t>The color of beets roots can range from dark purple to bright red, yellow or white. When cut transversely, the roots show light and dark rings, sometimes alternating. The Chioggia beet is red and white-striped and is nicknamed the “candy cane” beet.</w:t>
                            </w:r>
                          </w:p>
                          <w:p w14:paraId="75D54601" w14:textId="77777777" w:rsidR="00E44F02" w:rsidRPr="0098643B" w:rsidRDefault="00747226" w:rsidP="0098643B">
                            <w:pPr>
                              <w:spacing w:after="0" w:line="240" w:lineRule="auto"/>
                            </w:pPr>
                            <w:r w:rsidRPr="0098643B">
                              <w:t>To learn more about Montana Harvest of the Month visit:</w:t>
                            </w:r>
                          </w:p>
                          <w:p w14:paraId="1536493A" w14:textId="77777777" w:rsidR="00950A41" w:rsidRPr="0098643B" w:rsidRDefault="00950A41" w:rsidP="00950A41">
                            <w:pPr>
                              <w:spacing w:after="0" w:line="240" w:lineRule="auto"/>
                            </w:pPr>
                            <w:r w:rsidRPr="009F5600">
                              <w:t>https://mtharvestofthemonth.org/</w:t>
                            </w:r>
                          </w:p>
                          <w:p w14:paraId="11EB7B18" w14:textId="3AC0E5A2" w:rsidR="00E44F02" w:rsidRPr="0098643B" w:rsidRDefault="00E44F02" w:rsidP="00950A4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29B73" id="Text Box 2" o:spid="_x0000_s1028" type="#_x0000_t202" style="position:absolute;margin-left:14.85pt;margin-top:355.05pt;width:572.9pt;height:1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" fillcolor="#4bda04" stroked="f" strokeweight=".5pt">
                <v:fill opacity="32639f"/>
                <v:textbox>
                  <w:txbxContent>
                    <w:p w14:paraId="2F0DD40B" w14:textId="26C5BA39" w:rsidR="00E44F02" w:rsidRPr="0098643B" w:rsidRDefault="00C32DB6" w:rsidP="00126AC6">
                      <w:pPr>
                        <w:spacing w:after="120"/>
                      </w:pPr>
                      <w:r w:rsidRPr="00A9030E">
                        <w:rPr>
                          <w:b/>
                          <w:sz w:val="24"/>
                        </w:rPr>
                        <w:t xml:space="preserve">Beets </w:t>
                      </w:r>
                      <w:r>
                        <w:t>are</w:t>
                      </w:r>
                      <w:r w:rsidR="00E44F02" w:rsidRPr="0098643B">
                        <w:t xml:space="preserve"> this m</w:t>
                      </w:r>
                      <w:r w:rsidR="004743FB">
                        <w:t>onth’s Harvest of the Month</w:t>
                      </w:r>
                      <w:r w:rsidR="00747226" w:rsidRPr="0098643B">
                        <w:t xml:space="preserve">. </w:t>
                      </w:r>
                      <w:r w:rsidR="004743FB">
                        <w:t>Did you know…</w:t>
                      </w:r>
                      <w:r w:rsidR="00747226" w:rsidRPr="0098643B">
                        <w:t xml:space="preserve"> </w:t>
                      </w:r>
                    </w:p>
                    <w:p w14:paraId="410FDEA7" w14:textId="6F9FF198" w:rsidR="004743FB" w:rsidRDefault="004743FB" w:rsidP="004743FB">
                      <w:pPr>
                        <w:pStyle w:val="ListParagraph"/>
                        <w:numPr>
                          <w:ilvl w:val="0"/>
                          <w:numId w:val="2"/>
                        </w:numPr>
                        <w:spacing w:after="0"/>
                      </w:pPr>
                      <w:r>
                        <w:t xml:space="preserve">Beets are in the vegetable food group. </w:t>
                      </w:r>
                    </w:p>
                    <w:p w14:paraId="408C6EDB" w14:textId="14C50052" w:rsidR="00290AB4" w:rsidRPr="0098643B" w:rsidRDefault="001417FC" w:rsidP="0098643B">
                      <w:pPr>
                        <w:pStyle w:val="ListParagraph"/>
                        <w:numPr>
                          <w:ilvl w:val="0"/>
                          <w:numId w:val="2"/>
                        </w:numPr>
                      </w:pPr>
                      <w:r>
                        <w:t xml:space="preserve">While different in nutrient composition and culinary use, sugar beets are an important part of Montana’s economy. Montana is a top producer of sugar beets, harvesting nearly 1.5 million </w:t>
                      </w:r>
                      <w:r w:rsidR="00FF5A2A">
                        <w:t>tons</w:t>
                      </w:r>
                      <w:r>
                        <w:t xml:space="preserve"> from 44,000 acres in 2014!</w:t>
                      </w:r>
                    </w:p>
                    <w:p w14:paraId="2F233C83" w14:textId="4FBC16F4" w:rsidR="001417FC" w:rsidRPr="0098643B" w:rsidRDefault="00C56616" w:rsidP="00126AC6">
                      <w:pPr>
                        <w:pStyle w:val="ListParagraph"/>
                        <w:numPr>
                          <w:ilvl w:val="0"/>
                          <w:numId w:val="2"/>
                        </w:numPr>
                        <w:spacing w:after="120"/>
                      </w:pPr>
                      <w:r>
                        <w:t>The color of beets roots can range from dark purple to bright red, yellow or white. When cut transversely, the roots show light and dark rings, sometimes alternating. The Chioggia beet is red and white-striped and is nicknamed the “candy cane” beet.</w:t>
                      </w:r>
                    </w:p>
                    <w:p w14:paraId="75D54601" w14:textId="77777777" w:rsidR="00E44F02" w:rsidRPr="0098643B" w:rsidRDefault="00747226" w:rsidP="0098643B">
                      <w:pPr>
                        <w:spacing w:after="0" w:line="240" w:lineRule="auto"/>
                      </w:pPr>
                      <w:r w:rsidRPr="0098643B">
                        <w:t>To learn more about Montana Harvest of the Month visit:</w:t>
                      </w:r>
                    </w:p>
                    <w:p w14:paraId="1536493A" w14:textId="77777777" w:rsidR="00950A41" w:rsidRPr="0098643B" w:rsidRDefault="00950A41" w:rsidP="00950A41">
                      <w:pPr>
                        <w:spacing w:after="0" w:line="240" w:lineRule="auto"/>
                      </w:pPr>
                      <w:r w:rsidRPr="009F5600">
                        <w:t>https://mtharvestofthemonth.org/</w:t>
                      </w:r>
                    </w:p>
                    <w:p w14:paraId="11EB7B18" w14:textId="3AC0E5A2" w:rsidR="00E44F02" w:rsidRPr="0098643B" w:rsidRDefault="00E44F02" w:rsidP="00950A41">
                      <w:pPr>
                        <w:spacing w:after="0" w:line="240" w:lineRule="auto"/>
                      </w:pPr>
                    </w:p>
                  </w:txbxContent>
                </v:textbox>
                <w10:wrap type="square"/>
              </v:shape>
            </w:pict>
          </mc:Fallback>
        </mc:AlternateContent>
      </w:r>
      <w:r w:rsidR="00FB0A8B">
        <w:rPr>
          <w:noProof/>
        </w:rPr>
        <w:drawing>
          <wp:anchor distT="0" distB="0" distL="114300" distR="114300" simplePos="0" relativeHeight="251667456" behindDoc="0" locked="0" layoutInCell="1" allowOverlap="1" wp14:anchorId="604DC174" wp14:editId="31EFC11E">
            <wp:simplePos x="0" y="0"/>
            <wp:positionH relativeFrom="page">
              <wp:posOffset>6542314</wp:posOffset>
            </wp:positionH>
            <wp:positionV relativeFrom="page">
              <wp:posOffset>6930390</wp:posOffset>
            </wp:positionV>
            <wp:extent cx="672657" cy="601134"/>
            <wp:effectExtent l="0" t="0" r="0" b="0"/>
            <wp:wrapTight wrapText="bothSides">
              <wp:wrapPolygon edited="0">
                <wp:start x="7343" y="0"/>
                <wp:lineTo x="4487" y="2740"/>
                <wp:lineTo x="1224" y="6393"/>
                <wp:lineTo x="2040" y="16440"/>
                <wp:lineTo x="7751" y="20550"/>
                <wp:lineTo x="9790" y="21006"/>
                <wp:lineTo x="13054" y="21006"/>
                <wp:lineTo x="14278" y="20550"/>
                <wp:lineTo x="19989" y="15983"/>
                <wp:lineTo x="20805" y="6850"/>
                <wp:lineTo x="16317" y="1370"/>
                <wp:lineTo x="14278" y="0"/>
                <wp:lineTo x="734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2657" cy="6011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EDE0D" w14:textId="77777777" w:rsidR="00674F97" w:rsidRDefault="00674F97" w:rsidP="00EA569F">
      <w:pPr>
        <w:spacing w:after="0" w:line="240" w:lineRule="auto"/>
      </w:pPr>
      <w:r>
        <w:separator/>
      </w:r>
    </w:p>
  </w:endnote>
  <w:endnote w:type="continuationSeparator" w:id="0">
    <w:p w14:paraId="740B6FA6" w14:textId="77777777" w:rsidR="00674F97" w:rsidRDefault="00674F97" w:rsidP="00E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3BB5" w14:textId="77777777" w:rsidR="00674F97" w:rsidRDefault="00674F97" w:rsidP="00EA569F">
      <w:pPr>
        <w:spacing w:after="0" w:line="240" w:lineRule="auto"/>
      </w:pPr>
      <w:r>
        <w:separator/>
      </w:r>
    </w:p>
  </w:footnote>
  <w:footnote w:type="continuationSeparator" w:id="0">
    <w:p w14:paraId="0956A653" w14:textId="77777777" w:rsidR="00674F97" w:rsidRDefault="00674F97" w:rsidP="00EA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23A7D"/>
    <w:rsid w:val="0007599A"/>
    <w:rsid w:val="000E5869"/>
    <w:rsid w:val="00115A56"/>
    <w:rsid w:val="00117573"/>
    <w:rsid w:val="00126AC6"/>
    <w:rsid w:val="001417FC"/>
    <w:rsid w:val="0017259C"/>
    <w:rsid w:val="002043AA"/>
    <w:rsid w:val="00205D05"/>
    <w:rsid w:val="002632EC"/>
    <w:rsid w:val="00290AB4"/>
    <w:rsid w:val="002F4920"/>
    <w:rsid w:val="002F7199"/>
    <w:rsid w:val="00380DFA"/>
    <w:rsid w:val="003A395E"/>
    <w:rsid w:val="003D6456"/>
    <w:rsid w:val="004019DE"/>
    <w:rsid w:val="00434E72"/>
    <w:rsid w:val="00444EF8"/>
    <w:rsid w:val="004743FB"/>
    <w:rsid w:val="00516BD0"/>
    <w:rsid w:val="00521359"/>
    <w:rsid w:val="00527936"/>
    <w:rsid w:val="00544F68"/>
    <w:rsid w:val="00555FF0"/>
    <w:rsid w:val="00624F03"/>
    <w:rsid w:val="00674F97"/>
    <w:rsid w:val="006A348C"/>
    <w:rsid w:val="007106E6"/>
    <w:rsid w:val="0071318D"/>
    <w:rsid w:val="00747226"/>
    <w:rsid w:val="007B4C90"/>
    <w:rsid w:val="007F253A"/>
    <w:rsid w:val="007F3F6C"/>
    <w:rsid w:val="008050C1"/>
    <w:rsid w:val="00851E38"/>
    <w:rsid w:val="008846C5"/>
    <w:rsid w:val="00885657"/>
    <w:rsid w:val="00886A5A"/>
    <w:rsid w:val="008E684B"/>
    <w:rsid w:val="008F3929"/>
    <w:rsid w:val="00950A41"/>
    <w:rsid w:val="00975B93"/>
    <w:rsid w:val="0098643B"/>
    <w:rsid w:val="009A7C3C"/>
    <w:rsid w:val="009E125A"/>
    <w:rsid w:val="00A05F72"/>
    <w:rsid w:val="00A37358"/>
    <w:rsid w:val="00A604A1"/>
    <w:rsid w:val="00A9030E"/>
    <w:rsid w:val="00AB0ADA"/>
    <w:rsid w:val="00AE2E05"/>
    <w:rsid w:val="00BA61D8"/>
    <w:rsid w:val="00BE2374"/>
    <w:rsid w:val="00BE40EE"/>
    <w:rsid w:val="00C32250"/>
    <w:rsid w:val="00C32DB6"/>
    <w:rsid w:val="00C34DB7"/>
    <w:rsid w:val="00C56616"/>
    <w:rsid w:val="00C93093"/>
    <w:rsid w:val="00CC5BED"/>
    <w:rsid w:val="00D14335"/>
    <w:rsid w:val="00D812FE"/>
    <w:rsid w:val="00D91901"/>
    <w:rsid w:val="00DD48B0"/>
    <w:rsid w:val="00DE6DD9"/>
    <w:rsid w:val="00E33971"/>
    <w:rsid w:val="00E407B3"/>
    <w:rsid w:val="00E44F02"/>
    <w:rsid w:val="00E62D0D"/>
    <w:rsid w:val="00E9550E"/>
    <w:rsid w:val="00EA569F"/>
    <w:rsid w:val="00F10048"/>
    <w:rsid w:val="00F33AA7"/>
    <w:rsid w:val="00F3515F"/>
    <w:rsid w:val="00FB0A8B"/>
    <w:rsid w:val="00FC0145"/>
    <w:rsid w:val="00FF3E78"/>
    <w:rsid w:val="00FF4C7D"/>
    <w:rsid w:val="00FF5A2A"/>
    <w:rsid w:val="6177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BD36D2"/>
  <w15:docId w15:val="{204A177B-F129-454D-A092-5E177EDA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74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3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0543D-67C2-FE4D-80BA-59279FABB5A6}">
  <ds:schemaRefs>
    <ds:schemaRef ds:uri="http://schemas.openxmlformats.org/officeDocument/2006/bibliography"/>
  </ds:schemaRefs>
</ds:datastoreItem>
</file>

<file path=customXml/itemProps2.xml><?xml version="1.0" encoding="utf-8"?>
<ds:datastoreItem xmlns:ds="http://schemas.openxmlformats.org/officeDocument/2006/customXml" ds:itemID="{5B4427CF-CE93-4F69-98AA-F1F88C2C74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64C4C8-84E5-4E4E-8554-DDC5488A56CE}">
  <ds:schemaRefs>
    <ds:schemaRef ds:uri="http://schemas.microsoft.com/sharepoint/v3/contenttype/forms"/>
  </ds:schemaRefs>
</ds:datastoreItem>
</file>

<file path=customXml/itemProps4.xml><?xml version="1.0" encoding="utf-8"?>
<ds:datastoreItem xmlns:ds="http://schemas.openxmlformats.org/officeDocument/2006/customXml" ds:itemID="{839F85C2-E84D-4D3F-B2B3-005C3B0F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Jamie Taylor</cp:lastModifiedBy>
  <cp:revision>12</cp:revision>
  <dcterms:created xsi:type="dcterms:W3CDTF">2020-06-04T20:45:00Z</dcterms:created>
  <dcterms:modified xsi:type="dcterms:W3CDTF">2021-05-21T19:13:00Z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